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1953AD">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1953AD">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8D530F"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5C019E"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1953AD">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2D0818" w:rsidTr="00324983">
        <w:trPr>
          <w:trHeight w:val="1217"/>
          <w:jc w:val="center"/>
        </w:trPr>
        <w:tc>
          <w:tcPr>
            <w:tcW w:w="880"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UNIDAD</w:t>
            </w:r>
            <w:r w:rsidRPr="002D0818">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 xml:space="preserve">ESPECIFICACIONES DE LOS BIENES O SERVICIOS A CONTRATAR. </w:t>
            </w:r>
            <w:r w:rsidRPr="002D0818">
              <w:rPr>
                <w:rFonts w:asciiTheme="minorHAnsi" w:hAnsiTheme="minorHAnsi" w:cstheme="minorHAnsi"/>
                <w:b/>
                <w:sz w:val="20"/>
                <w:szCs w:val="20"/>
                <w:lang w:eastAsia="es-MX"/>
              </w:rPr>
              <w:br/>
              <w:t>REQUISITOS TÉCNICOS MÍNIMOS Y NORMAS QUE DEBERÁN  CUMPLIR LOS BIENES O SERVICIOS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LUMINARIA LED DE 40 WATTS A 220V</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602F43" w:rsidRDefault="00324983" w:rsidP="00602F4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 xml:space="preserve">• Luminaria LED de última generación, 5700K. </w:t>
            </w:r>
            <w:r w:rsidRPr="00324983">
              <w:rPr>
                <w:rFonts w:asciiTheme="minorHAnsi" w:hAnsiTheme="minorHAnsi" w:cstheme="minorHAnsi"/>
                <w:color w:val="000000" w:themeColor="text1"/>
                <w:sz w:val="20"/>
                <w:szCs w:val="20"/>
                <w:lang w:eastAsia="es-MX"/>
              </w:rPr>
              <w:br/>
              <w:t>• Eficacia luminosa del sistema 107 lm/w.</w:t>
            </w:r>
            <w:r w:rsidRPr="00324983">
              <w:rPr>
                <w:rFonts w:asciiTheme="minorHAnsi" w:hAnsiTheme="minorHAnsi" w:cstheme="minorHAnsi"/>
                <w:color w:val="000000" w:themeColor="text1"/>
                <w:sz w:val="20"/>
                <w:szCs w:val="20"/>
                <w:lang w:eastAsia="es-MX"/>
              </w:rPr>
              <w:br/>
              <w:t>• Carcasa fabricada en fundición de aluminio aleación 380.</w:t>
            </w:r>
            <w:r w:rsidRPr="00324983">
              <w:rPr>
                <w:rFonts w:asciiTheme="minorHAnsi" w:hAnsiTheme="minorHAnsi" w:cstheme="minorHAnsi"/>
                <w:color w:val="000000" w:themeColor="text1"/>
                <w:sz w:val="20"/>
                <w:szCs w:val="20"/>
                <w:lang w:eastAsia="es-MX"/>
              </w:rPr>
              <w:br/>
              <w:t>• Reflector blanco microcelular.</w:t>
            </w:r>
            <w:r w:rsidRPr="00324983">
              <w:rPr>
                <w:rFonts w:asciiTheme="minorHAnsi" w:hAnsiTheme="minorHAnsi" w:cstheme="minorHAnsi"/>
                <w:color w:val="000000" w:themeColor="text1"/>
                <w:sz w:val="20"/>
                <w:szCs w:val="20"/>
                <w:lang w:eastAsia="es-MX"/>
              </w:rPr>
              <w:br/>
              <w:t>• Refractor de policarbonato Lexan con protección ultra violeta.</w:t>
            </w:r>
            <w:r w:rsidRPr="00324983">
              <w:rPr>
                <w:rFonts w:asciiTheme="minorHAnsi" w:hAnsiTheme="minorHAnsi" w:cstheme="minorHAnsi"/>
                <w:color w:val="000000" w:themeColor="text1"/>
                <w:sz w:val="20"/>
                <w:szCs w:val="20"/>
                <w:lang w:eastAsia="es-MX"/>
              </w:rPr>
              <w:br/>
              <w:t>• Grado de hermeticidad IP65.</w:t>
            </w:r>
            <w:r w:rsidRPr="00324983">
              <w:rPr>
                <w:rFonts w:asciiTheme="minorHAnsi" w:hAnsiTheme="minorHAnsi" w:cstheme="minorHAnsi"/>
                <w:color w:val="000000" w:themeColor="text1"/>
                <w:sz w:val="20"/>
                <w:szCs w:val="20"/>
                <w:lang w:eastAsia="es-MX"/>
              </w:rPr>
              <w:br/>
              <w:t>• Grado de protección contra impacto IK10</w:t>
            </w:r>
            <w:r w:rsidRPr="00324983">
              <w:rPr>
                <w:rFonts w:asciiTheme="minorHAnsi" w:hAnsiTheme="minorHAnsi" w:cstheme="minorHAnsi"/>
                <w:color w:val="000000" w:themeColor="text1"/>
                <w:sz w:val="20"/>
                <w:szCs w:val="20"/>
                <w:lang w:eastAsia="es-MX"/>
              </w:rPr>
              <w:br/>
              <w:t>• Tiempo real de vida de 100,000 horas.</w:t>
            </w:r>
            <w:r w:rsidRPr="00324983">
              <w:rPr>
                <w:rFonts w:asciiTheme="minorHAnsi" w:hAnsiTheme="minorHAnsi" w:cstheme="minorHAnsi"/>
                <w:color w:val="000000" w:themeColor="text1"/>
                <w:sz w:val="20"/>
                <w:szCs w:val="20"/>
                <w:lang w:eastAsia="es-MX"/>
              </w:rPr>
              <w:br/>
              <w:t>• Fotocelda estándar de 3 pines.</w:t>
            </w:r>
            <w:r w:rsidRPr="00324983">
              <w:rPr>
                <w:rFonts w:asciiTheme="minorHAnsi" w:hAnsiTheme="minorHAnsi" w:cstheme="minorHAnsi"/>
                <w:color w:val="000000" w:themeColor="text1"/>
                <w:sz w:val="20"/>
                <w:szCs w:val="20"/>
                <w:lang w:eastAsia="es-MX"/>
              </w:rPr>
              <w:br/>
              <w:t>• Protección contra sobretensiones y sobrecorrientes de 10 kV – 10 Ka.</w:t>
            </w:r>
            <w:r w:rsidRPr="00324983">
              <w:rPr>
                <w:rFonts w:asciiTheme="minorHAnsi" w:hAnsiTheme="minorHAnsi" w:cstheme="minorHAnsi"/>
                <w:color w:val="000000" w:themeColor="text1"/>
                <w:sz w:val="20"/>
                <w:szCs w:val="20"/>
                <w:lang w:eastAsia="es-MX"/>
              </w:rPr>
              <w:br/>
              <w:t>• Pintura electroestática.</w:t>
            </w:r>
            <w:r w:rsidRPr="00324983">
              <w:rPr>
                <w:rFonts w:asciiTheme="minorHAnsi" w:hAnsiTheme="minorHAnsi" w:cstheme="minorHAnsi"/>
                <w:color w:val="000000" w:themeColor="text1"/>
                <w:sz w:val="20"/>
                <w:szCs w:val="20"/>
                <w:lang w:eastAsia="es-MX"/>
              </w:rPr>
              <w:br/>
              <w:t>• Driver dimeable de 0 a 10 V~</w:t>
            </w:r>
            <w:r w:rsidRPr="00324983">
              <w:rPr>
                <w:rFonts w:asciiTheme="minorHAnsi" w:hAnsiTheme="minorHAnsi" w:cstheme="minorHAnsi"/>
                <w:color w:val="000000" w:themeColor="text1"/>
                <w:sz w:val="20"/>
                <w:szCs w:val="20"/>
                <w:lang w:eastAsia="es-MX"/>
              </w:rPr>
              <w:br/>
              <w:t>• Peso total de la luminaria 7.6 kg</w:t>
            </w:r>
            <w:r w:rsidRPr="00324983">
              <w:rPr>
                <w:rFonts w:asciiTheme="minorHAnsi" w:hAnsiTheme="minorHAnsi" w:cstheme="minorHAnsi"/>
                <w:color w:val="000000" w:themeColor="text1"/>
                <w:sz w:val="20"/>
                <w:szCs w:val="20"/>
                <w:lang w:eastAsia="es-MX"/>
              </w:rPr>
              <w:br/>
              <w:t xml:space="preserve">• Medidas de la luminaria: 74.4 cm de largo X 24 cm de ancho X 8 cm de alto. </w:t>
            </w:r>
            <w:r w:rsidRPr="00324983">
              <w:rPr>
                <w:rFonts w:asciiTheme="minorHAnsi" w:hAnsiTheme="minorHAnsi" w:cstheme="minorHAnsi"/>
                <w:color w:val="000000" w:themeColor="text1"/>
                <w:sz w:val="20"/>
                <w:szCs w:val="20"/>
                <w:lang w:eastAsia="es-MX"/>
              </w:rPr>
              <w:br/>
              <w:t>• Garantía sobre defectos de fabricación por 5 años.</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Se solicita que el producto cumpla como minimo con las  garantias, normas y certificaciones siguientes:</w:t>
            </w:r>
            <w:r w:rsidRPr="00324983">
              <w:rPr>
                <w:rFonts w:asciiTheme="minorHAnsi" w:hAnsiTheme="minorHAnsi" w:cstheme="minorHAnsi"/>
                <w:color w:val="000000" w:themeColor="text1"/>
                <w:sz w:val="20"/>
                <w:szCs w:val="20"/>
                <w:lang w:eastAsia="es-MX"/>
              </w:rPr>
              <w:br/>
              <w:t>• NOM-003-SCFI-2014</w:t>
            </w:r>
            <w:r w:rsidRPr="00324983">
              <w:rPr>
                <w:rFonts w:asciiTheme="minorHAnsi" w:hAnsiTheme="minorHAnsi" w:cstheme="minorHAnsi"/>
                <w:color w:val="000000" w:themeColor="text1"/>
                <w:sz w:val="20"/>
                <w:szCs w:val="20"/>
                <w:lang w:eastAsia="es-MX"/>
              </w:rPr>
              <w:br/>
              <w:t>• NOM-031-ENER-2019</w:t>
            </w:r>
            <w:r w:rsidRPr="00324983">
              <w:rPr>
                <w:rFonts w:asciiTheme="minorHAnsi" w:hAnsiTheme="minorHAnsi" w:cstheme="minorHAnsi"/>
                <w:color w:val="000000" w:themeColor="text1"/>
                <w:sz w:val="20"/>
                <w:szCs w:val="20"/>
                <w:lang w:eastAsia="es-MX"/>
              </w:rPr>
              <w:br/>
              <w:t xml:space="preserve">• FIDE           • PAESE                                                                                                                                                                                        </w:t>
            </w:r>
          </w:p>
          <w:p w:rsidR="00602F43" w:rsidRDefault="00602F43" w:rsidP="00602F43">
            <w:pPr>
              <w:pStyle w:val="Sinespaciado"/>
              <w:rPr>
                <w:rFonts w:asciiTheme="minorHAnsi" w:hAnsiTheme="minorHAnsi" w:cstheme="minorHAnsi"/>
                <w:color w:val="000000" w:themeColor="text1"/>
                <w:sz w:val="20"/>
                <w:szCs w:val="20"/>
                <w:lang w:eastAsia="es-MX"/>
              </w:rPr>
            </w:pPr>
          </w:p>
          <w:p w:rsidR="00324983" w:rsidRPr="00324983" w:rsidRDefault="00324983" w:rsidP="00602F4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 Se requiere garantia  minima de 5 años contra defectos de fabricacion, se requiere reemplazo del producto en caso de que aplique garantia en un plazo maximo de 5 dias habliles.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144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FAROL LED  DE 60W</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 Carcasa fabricada en acero al carbón A-36.</w:t>
            </w:r>
            <w:r w:rsidRPr="00324983">
              <w:rPr>
                <w:rFonts w:asciiTheme="minorHAnsi" w:hAnsiTheme="minorHAnsi" w:cstheme="minorHAnsi"/>
                <w:color w:val="000000" w:themeColor="text1"/>
                <w:sz w:val="20"/>
                <w:szCs w:val="20"/>
                <w:lang w:eastAsia="es-MX"/>
              </w:rPr>
              <w:br/>
              <w:t xml:space="preserve">• Pintura electroestática. </w:t>
            </w:r>
            <w:r w:rsidRPr="00324983">
              <w:rPr>
                <w:rFonts w:asciiTheme="minorHAnsi" w:hAnsiTheme="minorHAnsi" w:cstheme="minorHAnsi"/>
                <w:color w:val="000000" w:themeColor="text1"/>
                <w:sz w:val="20"/>
                <w:szCs w:val="20"/>
                <w:lang w:eastAsia="es-MX"/>
              </w:rPr>
              <w:br/>
              <w:t>• Reflector de aluminio anodizado.</w:t>
            </w:r>
            <w:r w:rsidRPr="00324983">
              <w:rPr>
                <w:rFonts w:asciiTheme="minorHAnsi" w:hAnsiTheme="minorHAnsi" w:cstheme="minorHAnsi"/>
                <w:color w:val="000000" w:themeColor="text1"/>
                <w:sz w:val="20"/>
                <w:szCs w:val="20"/>
                <w:lang w:eastAsia="es-MX"/>
              </w:rPr>
              <w:br/>
              <w:t xml:space="preserve">• Refractor de policarbonato Lexan con protección UV. </w:t>
            </w:r>
            <w:r w:rsidRPr="00324983">
              <w:rPr>
                <w:rFonts w:asciiTheme="minorHAnsi" w:hAnsiTheme="minorHAnsi" w:cstheme="minorHAnsi"/>
                <w:color w:val="000000" w:themeColor="text1"/>
                <w:sz w:val="20"/>
                <w:szCs w:val="20"/>
                <w:lang w:eastAsia="es-MX"/>
              </w:rPr>
              <w:br/>
              <w:t>• Grado de protección IP 65                                                                                                                   • Tiempo real de vida de 50,000 h.                                                                                                      • Voltaje: 127 V~ - 220V~                                                                                                                                   • Corriente: 0,3 A                                                                                                                                        • Potencia: 60 W                                                                                                                                      • Potencia maxima: 66 W                                                                                                                       • Frecuencia: 50 / 60 Hz                                                                                                                             • Factor de potencia: &lt; 0,9973                                                                                                                             • Flujo luminoso nominal: 6 594,95 lm</w:t>
            </w:r>
            <w:r w:rsidRPr="00324983">
              <w:rPr>
                <w:rFonts w:asciiTheme="minorHAnsi" w:hAnsiTheme="minorHAnsi" w:cstheme="minorHAnsi"/>
                <w:color w:val="000000" w:themeColor="text1"/>
                <w:sz w:val="20"/>
                <w:szCs w:val="20"/>
                <w:lang w:eastAsia="es-MX"/>
              </w:rPr>
              <w:br/>
              <w:t xml:space="preserve">• Eficacia luminosa: 101,27 lm/w                                                                                                          • Clasificacion IES: Asimetrico tipo II media.                                                                                             • Temperatura de color  5700K.                                                                                                                               • Indice de rendimiento de color: 70 CRI                                                                                                   • Maximo pico de corriente: 10 A.                                                                                                                     • Maximo pico de voltaje: 10 kV </w:t>
            </w:r>
            <w:r w:rsidRPr="00324983">
              <w:rPr>
                <w:rFonts w:asciiTheme="minorHAnsi" w:hAnsiTheme="minorHAnsi" w:cstheme="minorHAnsi"/>
                <w:color w:val="000000" w:themeColor="text1"/>
                <w:sz w:val="20"/>
                <w:szCs w:val="20"/>
                <w:lang w:eastAsia="es-MX"/>
              </w:rPr>
              <w:br/>
              <w:t>• Peso total de la luminaria 18 kg</w:t>
            </w:r>
            <w:r w:rsidRPr="00324983">
              <w:rPr>
                <w:rFonts w:asciiTheme="minorHAnsi" w:hAnsiTheme="minorHAnsi" w:cstheme="minorHAnsi"/>
                <w:color w:val="000000" w:themeColor="text1"/>
                <w:sz w:val="20"/>
                <w:szCs w:val="20"/>
                <w:lang w:eastAsia="es-MX"/>
              </w:rPr>
              <w:br/>
              <w:t xml:space="preserve">• Medidas del farol: 50 cm de largo X 50 cm de ancho X 75 cm de alto. </w:t>
            </w:r>
            <w:r w:rsidRPr="00324983">
              <w:rPr>
                <w:rFonts w:asciiTheme="minorHAnsi" w:hAnsiTheme="minorHAnsi" w:cstheme="minorHAnsi"/>
                <w:color w:val="000000" w:themeColor="text1"/>
                <w:sz w:val="20"/>
                <w:szCs w:val="20"/>
                <w:lang w:eastAsia="es-MX"/>
              </w:rPr>
              <w:br/>
              <w:t>• Garantía sobre defectos de fabricación por 5 años.</w:t>
            </w:r>
            <w:r w:rsidRPr="00324983">
              <w:rPr>
                <w:rFonts w:asciiTheme="minorHAnsi" w:hAnsiTheme="minorHAnsi" w:cstheme="minorHAnsi"/>
                <w:color w:val="000000" w:themeColor="text1"/>
                <w:sz w:val="20"/>
                <w:szCs w:val="20"/>
                <w:lang w:eastAsia="es-MX"/>
              </w:rPr>
              <w:br/>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Se solicita que el producto cumpla como minimo con las garantias, normas y certificaciones siguientes:</w:t>
            </w:r>
            <w:r w:rsidRPr="00324983">
              <w:rPr>
                <w:rFonts w:asciiTheme="minorHAnsi" w:hAnsiTheme="minorHAnsi" w:cstheme="minorHAnsi"/>
                <w:color w:val="000000" w:themeColor="text1"/>
                <w:sz w:val="20"/>
                <w:szCs w:val="20"/>
                <w:lang w:eastAsia="es-MX"/>
              </w:rPr>
              <w:br/>
              <w:t xml:space="preserve"> </w:t>
            </w:r>
            <w:r w:rsidRPr="00324983">
              <w:rPr>
                <w:rFonts w:asciiTheme="minorHAnsi" w:hAnsiTheme="minorHAnsi" w:cstheme="minorHAnsi"/>
                <w:color w:val="000000" w:themeColor="text1"/>
                <w:sz w:val="20"/>
                <w:szCs w:val="20"/>
                <w:lang w:eastAsia="es-MX"/>
              </w:rPr>
              <w:br/>
              <w:t>• NOM-003-SCFI-2014                                                                                                                              • Se requiere garantia  minima de 5 años contra defectos de fabricacion, se requiere reemplazo del producto en caso de que aplique garantia en un plazo maximo de 5 dias habliles.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LUMINARIA LED 80 WATTS A 220V</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A90EDD">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 xml:space="preserve">• Luminaria LED de última generación, 4000K. </w:t>
            </w:r>
            <w:r w:rsidRPr="00324983">
              <w:rPr>
                <w:rFonts w:asciiTheme="minorHAnsi" w:hAnsiTheme="minorHAnsi" w:cstheme="minorHAnsi"/>
                <w:color w:val="000000" w:themeColor="text1"/>
                <w:sz w:val="20"/>
                <w:szCs w:val="20"/>
                <w:lang w:eastAsia="es-MX"/>
              </w:rPr>
              <w:br/>
              <w:t>• Eficacia luminosa del sistema 107 lm/w.</w:t>
            </w:r>
            <w:r w:rsidRPr="00324983">
              <w:rPr>
                <w:rFonts w:asciiTheme="minorHAnsi" w:hAnsiTheme="minorHAnsi" w:cstheme="minorHAnsi"/>
                <w:color w:val="000000" w:themeColor="text1"/>
                <w:sz w:val="20"/>
                <w:szCs w:val="20"/>
                <w:lang w:eastAsia="es-MX"/>
              </w:rPr>
              <w:br/>
              <w:t>• Carcasa fabricada en fundición de aluminio aleación 380.</w:t>
            </w:r>
            <w:r w:rsidRPr="00324983">
              <w:rPr>
                <w:rFonts w:asciiTheme="minorHAnsi" w:hAnsiTheme="minorHAnsi" w:cstheme="minorHAnsi"/>
                <w:color w:val="000000" w:themeColor="text1"/>
                <w:sz w:val="20"/>
                <w:szCs w:val="20"/>
                <w:lang w:eastAsia="es-MX"/>
              </w:rPr>
              <w:br/>
              <w:t>• Reflector blanco microcelular.</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lastRenderedPageBreak/>
              <w:t>• Refractor de policarbonato Lexan con protección ultra violeta.</w:t>
            </w:r>
            <w:r w:rsidRPr="00324983">
              <w:rPr>
                <w:rFonts w:asciiTheme="minorHAnsi" w:hAnsiTheme="minorHAnsi" w:cstheme="minorHAnsi"/>
                <w:color w:val="000000" w:themeColor="text1"/>
                <w:sz w:val="20"/>
                <w:szCs w:val="20"/>
                <w:lang w:eastAsia="es-MX"/>
              </w:rPr>
              <w:br/>
              <w:t>• Grado de hermeticidad IP65.</w:t>
            </w:r>
            <w:r w:rsidRPr="00324983">
              <w:rPr>
                <w:rFonts w:asciiTheme="minorHAnsi" w:hAnsiTheme="minorHAnsi" w:cstheme="minorHAnsi"/>
                <w:color w:val="000000" w:themeColor="text1"/>
                <w:sz w:val="20"/>
                <w:szCs w:val="20"/>
                <w:lang w:eastAsia="es-MX"/>
              </w:rPr>
              <w:br/>
              <w:t>• Grado de protección contra impacto IK10</w:t>
            </w:r>
            <w:r w:rsidRPr="00324983">
              <w:rPr>
                <w:rFonts w:asciiTheme="minorHAnsi" w:hAnsiTheme="minorHAnsi" w:cstheme="minorHAnsi"/>
                <w:color w:val="000000" w:themeColor="text1"/>
                <w:sz w:val="20"/>
                <w:szCs w:val="20"/>
                <w:lang w:eastAsia="es-MX"/>
              </w:rPr>
              <w:br/>
              <w:t>• Tiempo real de vida de 100,000 horas.</w:t>
            </w:r>
            <w:r w:rsidRPr="00324983">
              <w:rPr>
                <w:rFonts w:asciiTheme="minorHAnsi" w:hAnsiTheme="minorHAnsi" w:cstheme="minorHAnsi"/>
                <w:color w:val="000000" w:themeColor="text1"/>
                <w:sz w:val="20"/>
                <w:szCs w:val="20"/>
                <w:lang w:eastAsia="es-MX"/>
              </w:rPr>
              <w:br/>
              <w:t>• Fotocelda estándar de 3 pines.</w:t>
            </w:r>
            <w:r w:rsidRPr="00324983">
              <w:rPr>
                <w:rFonts w:asciiTheme="minorHAnsi" w:hAnsiTheme="minorHAnsi" w:cstheme="minorHAnsi"/>
                <w:color w:val="000000" w:themeColor="text1"/>
                <w:sz w:val="20"/>
                <w:szCs w:val="20"/>
                <w:lang w:eastAsia="es-MX"/>
              </w:rPr>
              <w:br/>
              <w:t>• Protección contra sobretensiones y sobrecorrientes de 10 kV – 10 Ka.</w:t>
            </w:r>
            <w:r w:rsidRPr="00324983">
              <w:rPr>
                <w:rFonts w:asciiTheme="minorHAnsi" w:hAnsiTheme="minorHAnsi" w:cstheme="minorHAnsi"/>
                <w:color w:val="000000" w:themeColor="text1"/>
                <w:sz w:val="20"/>
                <w:szCs w:val="20"/>
                <w:lang w:eastAsia="es-MX"/>
              </w:rPr>
              <w:br/>
              <w:t>• Pintura electroestática.</w:t>
            </w:r>
            <w:r w:rsidRPr="00324983">
              <w:rPr>
                <w:rFonts w:asciiTheme="minorHAnsi" w:hAnsiTheme="minorHAnsi" w:cstheme="minorHAnsi"/>
                <w:color w:val="000000" w:themeColor="text1"/>
                <w:sz w:val="20"/>
                <w:szCs w:val="20"/>
                <w:lang w:eastAsia="es-MX"/>
              </w:rPr>
              <w:br/>
              <w:t>• Driver dimeable de 0 a 10 V~</w:t>
            </w:r>
            <w:r w:rsidRPr="00324983">
              <w:rPr>
                <w:rFonts w:asciiTheme="minorHAnsi" w:hAnsiTheme="minorHAnsi" w:cstheme="minorHAnsi"/>
                <w:color w:val="000000" w:themeColor="text1"/>
                <w:sz w:val="20"/>
                <w:szCs w:val="20"/>
                <w:lang w:eastAsia="es-MX"/>
              </w:rPr>
              <w:br/>
              <w:t>• Peso total de la luminaria 7.6 kg</w:t>
            </w:r>
            <w:r w:rsidRPr="00324983">
              <w:rPr>
                <w:rFonts w:asciiTheme="minorHAnsi" w:hAnsiTheme="minorHAnsi" w:cstheme="minorHAnsi"/>
                <w:color w:val="000000" w:themeColor="text1"/>
                <w:sz w:val="20"/>
                <w:szCs w:val="20"/>
                <w:lang w:eastAsia="es-MX"/>
              </w:rPr>
              <w:br/>
              <w:t xml:space="preserve">• Medidas de la luminaria: 74.4 cm de largo X 24 cm de ancho X 8 cm de alto. </w:t>
            </w:r>
            <w:r w:rsidRPr="00324983">
              <w:rPr>
                <w:rFonts w:asciiTheme="minorHAnsi" w:hAnsiTheme="minorHAnsi" w:cstheme="minorHAnsi"/>
                <w:color w:val="000000" w:themeColor="text1"/>
                <w:sz w:val="20"/>
                <w:szCs w:val="20"/>
                <w:lang w:eastAsia="es-MX"/>
              </w:rPr>
              <w:br/>
              <w:t>• Garantía sobre defectos de fabricación por 5 años.</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Se solicita que el producto cumpla como minimo con las garantias, normas y certificaciones siguientes:</w:t>
            </w:r>
            <w:r w:rsidRPr="00324983">
              <w:rPr>
                <w:rFonts w:asciiTheme="minorHAnsi" w:hAnsiTheme="minorHAnsi" w:cstheme="minorHAnsi"/>
                <w:color w:val="000000" w:themeColor="text1"/>
                <w:sz w:val="20"/>
                <w:szCs w:val="20"/>
                <w:lang w:eastAsia="es-MX"/>
              </w:rPr>
              <w:br/>
              <w:t>• NOM-003-SCFI-2014</w:t>
            </w:r>
            <w:r w:rsidRPr="00324983">
              <w:rPr>
                <w:rFonts w:asciiTheme="minorHAnsi" w:hAnsiTheme="minorHAnsi" w:cstheme="minorHAnsi"/>
                <w:color w:val="000000" w:themeColor="text1"/>
                <w:sz w:val="20"/>
                <w:szCs w:val="20"/>
                <w:lang w:eastAsia="es-MX"/>
              </w:rPr>
              <w:br/>
              <w:t>• NOM-031-ENER-2019</w:t>
            </w:r>
            <w:r w:rsidRPr="00324983">
              <w:rPr>
                <w:rFonts w:asciiTheme="minorHAnsi" w:hAnsiTheme="minorHAnsi" w:cstheme="minorHAnsi"/>
                <w:color w:val="000000" w:themeColor="text1"/>
                <w:sz w:val="20"/>
                <w:szCs w:val="20"/>
                <w:lang w:eastAsia="es-MX"/>
              </w:rPr>
              <w:br/>
              <w:t>• FIDE    • PAESE                                                                                                                            • Se requiere garantia  minima de 5 años contra defectos de fabricacion, se requiere reemplazo del producto en caso de que aplique garantia en un plazo maximo de 5 dias habliles.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LAMPARA CALLE LED 120 WATTS A 220 V CON FOTOCELDA.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DC1B84" w:rsidRDefault="00324983"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 xml:space="preserve">• Luminaria LED de última generación, 4000K. </w:t>
            </w:r>
            <w:r w:rsidRPr="00324983">
              <w:rPr>
                <w:rFonts w:asciiTheme="minorHAnsi" w:hAnsiTheme="minorHAnsi" w:cstheme="minorHAnsi"/>
                <w:color w:val="000000" w:themeColor="text1"/>
                <w:sz w:val="20"/>
                <w:szCs w:val="20"/>
                <w:lang w:eastAsia="es-MX"/>
              </w:rPr>
              <w:br/>
              <w:t>• Carcasa fabricada en fundición a presion de aluminio aleación L356.</w:t>
            </w:r>
            <w:r w:rsidRPr="00324983">
              <w:rPr>
                <w:rFonts w:asciiTheme="minorHAnsi" w:hAnsiTheme="minorHAnsi" w:cstheme="minorHAnsi"/>
                <w:color w:val="000000" w:themeColor="text1"/>
                <w:sz w:val="20"/>
                <w:szCs w:val="20"/>
                <w:lang w:eastAsia="es-MX"/>
              </w:rPr>
              <w:br/>
              <w:t>• Reflector de aluminio anodizado.</w:t>
            </w:r>
            <w:r w:rsidRPr="00324983">
              <w:rPr>
                <w:rFonts w:asciiTheme="minorHAnsi" w:hAnsiTheme="minorHAnsi" w:cstheme="minorHAnsi"/>
                <w:color w:val="000000" w:themeColor="text1"/>
                <w:sz w:val="20"/>
                <w:szCs w:val="20"/>
                <w:lang w:eastAsia="es-MX"/>
              </w:rPr>
              <w:br/>
              <w:t>• Refractor de policarbonato Lexan con protección ultra violeta.</w:t>
            </w:r>
            <w:r w:rsidRPr="00324983">
              <w:rPr>
                <w:rFonts w:asciiTheme="minorHAnsi" w:hAnsiTheme="minorHAnsi" w:cstheme="minorHAnsi"/>
                <w:color w:val="000000" w:themeColor="text1"/>
                <w:sz w:val="20"/>
                <w:szCs w:val="20"/>
                <w:lang w:eastAsia="es-MX"/>
              </w:rPr>
              <w:br/>
              <w:t>• Grado de proteccion IP65.</w:t>
            </w:r>
            <w:r w:rsidRPr="00324983">
              <w:rPr>
                <w:rFonts w:asciiTheme="minorHAnsi" w:hAnsiTheme="minorHAnsi" w:cstheme="minorHAnsi"/>
                <w:color w:val="000000" w:themeColor="text1"/>
                <w:sz w:val="20"/>
                <w:szCs w:val="20"/>
                <w:lang w:eastAsia="es-MX"/>
              </w:rPr>
              <w:br/>
              <w:t>• Tiempo real de vida de 100,000 horas.                                                                                                      • Receptaculo integrado para foto-control.                                                                                                      • Adaptador para montaje en poste con brazo de hasta 2 1/2" (63.5 mm).</w:t>
            </w:r>
            <w:r w:rsidRPr="00324983">
              <w:rPr>
                <w:rFonts w:asciiTheme="minorHAnsi" w:hAnsiTheme="minorHAnsi" w:cstheme="minorHAnsi"/>
                <w:color w:val="000000" w:themeColor="text1"/>
                <w:sz w:val="20"/>
                <w:szCs w:val="20"/>
                <w:lang w:eastAsia="es-MX"/>
              </w:rPr>
              <w:br/>
              <w:t>• Voltaje: 127 V~ - 220V~</w:t>
            </w:r>
            <w:r w:rsidRPr="00324983">
              <w:rPr>
                <w:rFonts w:asciiTheme="minorHAnsi" w:hAnsiTheme="minorHAnsi" w:cstheme="minorHAnsi"/>
                <w:color w:val="000000" w:themeColor="text1"/>
                <w:sz w:val="20"/>
                <w:szCs w:val="20"/>
                <w:lang w:eastAsia="es-MX"/>
              </w:rPr>
              <w:br/>
              <w:t>• Protección contra sobretensiones y sobrecorrientes de 10 kV – 10 Ka.</w:t>
            </w:r>
            <w:r w:rsidRPr="00324983">
              <w:rPr>
                <w:rFonts w:asciiTheme="minorHAnsi" w:hAnsiTheme="minorHAnsi" w:cstheme="minorHAnsi"/>
                <w:color w:val="000000" w:themeColor="text1"/>
                <w:sz w:val="20"/>
                <w:szCs w:val="20"/>
                <w:lang w:eastAsia="es-MX"/>
              </w:rPr>
              <w:br/>
              <w:t xml:space="preserve">• Corriene: 0,614 A                                                                                                                                      • Potencia: 120 W.                                                                                                                                         • Potencia maxima: 121 W.                                                                                                                       • Frecuencia: 50/60 Hz.                                                                                                                                • Factor de potencia: &lt;0.97.                                                                                                                        • Flujo luminoso nominal: 13 253 lm.                                                                                                        </w:t>
            </w:r>
            <w:r w:rsidRPr="00324983">
              <w:rPr>
                <w:rFonts w:asciiTheme="minorHAnsi" w:hAnsiTheme="minorHAnsi" w:cstheme="minorHAnsi"/>
                <w:color w:val="000000" w:themeColor="text1"/>
                <w:sz w:val="20"/>
                <w:szCs w:val="20"/>
                <w:lang w:eastAsia="es-MX"/>
              </w:rPr>
              <w:lastRenderedPageBreak/>
              <w:t xml:space="preserve">• Eficacia del luminosa: 113 lm/W.                                                                                                            • Clasificador IES: Asimetrico tipo II media.                                                                                                • Temperatura de color: 4 000 K.                                                                                                                • Indice de rendimiento de color: 70 CRI.                                                                                                    • Maximo pico de corriente: 10 kA.                                                                                                                 • Maximo pico de voltaje: 10 kV                </w:t>
            </w:r>
            <w:r w:rsidRPr="00324983">
              <w:rPr>
                <w:rFonts w:asciiTheme="minorHAnsi" w:hAnsiTheme="minorHAnsi" w:cstheme="minorHAnsi"/>
                <w:color w:val="000000" w:themeColor="text1"/>
                <w:sz w:val="20"/>
                <w:szCs w:val="20"/>
                <w:lang w:eastAsia="es-MX"/>
              </w:rPr>
              <w:br/>
              <w:t xml:space="preserve">• Peso total de la luminaria 12 KG.                                                                                                                                                                                                 </w:t>
            </w:r>
            <w:r w:rsidRPr="00324983">
              <w:rPr>
                <w:rFonts w:asciiTheme="minorHAnsi" w:hAnsiTheme="minorHAnsi" w:cstheme="minorHAnsi"/>
                <w:color w:val="000000" w:themeColor="text1"/>
                <w:sz w:val="20"/>
                <w:szCs w:val="20"/>
                <w:lang w:eastAsia="es-MX"/>
              </w:rPr>
              <w:br/>
              <w:t xml:space="preserve">• Medidas de la luminaria: 790 mm de largo X 364 mm de ancho X 108 mm de alto. </w:t>
            </w:r>
          </w:p>
          <w:p w:rsidR="00DC1B84" w:rsidRDefault="00DC1B84" w:rsidP="00A50FF4">
            <w:pPr>
              <w:pStyle w:val="Sinespaciado"/>
              <w:rPr>
                <w:rFonts w:asciiTheme="minorHAnsi" w:hAnsiTheme="minorHAnsi" w:cstheme="minorHAnsi"/>
                <w:color w:val="000000" w:themeColor="text1"/>
                <w:sz w:val="20"/>
                <w:szCs w:val="20"/>
                <w:lang w:eastAsia="es-MX"/>
              </w:rPr>
            </w:pPr>
          </w:p>
          <w:p w:rsidR="00DC1B84" w:rsidRDefault="00DC1B84"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Se solicita que el producto cumpla como minimo con las  garantias siguientes:                                                                                                                                                                                                                                                                                                                             • Se requiere garantia  minima de 5 años contra defectos de fabricacion, se requiere reemplazo del producto en caso de que aplique garantia en un plazo maximo de 5 dias habliles.</w:t>
            </w:r>
          </w:p>
          <w:p w:rsidR="00324983" w:rsidRPr="00324983" w:rsidRDefault="00324983" w:rsidP="00DC1B84">
            <w:pPr>
              <w:pStyle w:val="Sinespaciado"/>
              <w:rPr>
                <w:rFonts w:asciiTheme="minorHAnsi" w:hAnsiTheme="minorHAnsi" w:cstheme="minorHAnsi"/>
                <w:color w:val="000000" w:themeColor="text1"/>
                <w:sz w:val="20"/>
                <w:szCs w:val="20"/>
                <w:lang w:eastAsia="es-MX"/>
              </w:rPr>
            </w:pP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THHW-LS RoHS #8 NEGRO PZA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Conductor de cobre suave, 1 alambre o varios alambres cableados con aislamiento termoplástico de Policloruro de vinilo (PVC) en colores</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 Conductor eléctrico flexible de cobre suave con cableado concéntrico normal, que permite manejarlo, instalarlo y acomodarlo con mayor facilidad</w:t>
            </w:r>
            <w:r w:rsidRPr="00324983">
              <w:rPr>
                <w:rFonts w:asciiTheme="minorHAnsi" w:hAnsiTheme="minorHAnsi" w:cstheme="minorHAnsi"/>
                <w:color w:val="000000" w:themeColor="text1"/>
                <w:sz w:val="20"/>
                <w:szCs w:val="20"/>
                <w:lang w:eastAsia="es-MX"/>
              </w:rPr>
              <w:br/>
              <w:t>• Aislamiento de Policloruro de vinilo (PVC)</w:t>
            </w:r>
            <w:r w:rsidRPr="00324983">
              <w:rPr>
                <w:rFonts w:asciiTheme="minorHAnsi" w:hAnsiTheme="minorHAnsi" w:cstheme="minorHAnsi"/>
                <w:color w:val="000000" w:themeColor="text1"/>
                <w:sz w:val="20"/>
                <w:szCs w:val="20"/>
                <w:lang w:eastAsia="es-MX"/>
              </w:rPr>
              <w:br/>
              <w:t>• Resistente a la flama y a la propagación de incendios</w:t>
            </w:r>
            <w:r w:rsidRPr="00324983">
              <w:rPr>
                <w:rFonts w:asciiTheme="minorHAnsi" w:hAnsiTheme="minorHAnsi" w:cstheme="minorHAnsi"/>
                <w:color w:val="000000" w:themeColor="text1"/>
                <w:sz w:val="20"/>
                <w:szCs w:val="20"/>
                <w:lang w:eastAsia="es-MX"/>
              </w:rPr>
              <w:br/>
              <w:t>• Excelente resistencia a los efectos de la humedad, aun en condiciones críticas.</w:t>
            </w:r>
            <w:r w:rsidRPr="00324983">
              <w:rPr>
                <w:rFonts w:asciiTheme="minorHAnsi" w:hAnsiTheme="minorHAnsi" w:cstheme="minorHAnsi"/>
                <w:color w:val="000000" w:themeColor="text1"/>
                <w:sz w:val="20"/>
                <w:szCs w:val="20"/>
                <w:lang w:eastAsia="es-MX"/>
              </w:rPr>
              <w:br/>
              <w:t>• Excelentes características eléctricas y mecánicas</w:t>
            </w:r>
            <w:r w:rsidRPr="00324983">
              <w:rPr>
                <w:rFonts w:asciiTheme="minorHAnsi" w:hAnsiTheme="minorHAnsi" w:cstheme="minorHAnsi"/>
                <w:color w:val="000000" w:themeColor="text1"/>
                <w:sz w:val="20"/>
                <w:szCs w:val="20"/>
                <w:lang w:eastAsia="es-MX"/>
              </w:rPr>
              <w:br/>
              <w:t>• Tensión de operación: 600 V.</w:t>
            </w:r>
            <w:r w:rsidRPr="00324983">
              <w:rPr>
                <w:rFonts w:asciiTheme="minorHAnsi" w:hAnsiTheme="minorHAnsi" w:cstheme="minorHAnsi"/>
                <w:color w:val="000000" w:themeColor="text1"/>
                <w:sz w:val="20"/>
                <w:szCs w:val="20"/>
                <w:lang w:eastAsia="es-MX"/>
              </w:rPr>
              <w:br/>
              <w:t>• Temperatura máxima de operación para THW-LS: 90° C en ambiente seco</w:t>
            </w:r>
            <w:r w:rsidRPr="00324983">
              <w:rPr>
                <w:rFonts w:asciiTheme="minorHAnsi" w:hAnsiTheme="minorHAnsi" w:cstheme="minorHAnsi"/>
                <w:color w:val="000000" w:themeColor="text1"/>
                <w:sz w:val="20"/>
                <w:szCs w:val="20"/>
                <w:lang w:eastAsia="es-MX"/>
              </w:rPr>
              <w:br/>
              <w:t>• Temperatura máxima de operación para THHW-LS: 75° C ambiente mojado</w:t>
            </w:r>
            <w:r w:rsidRPr="00324983">
              <w:rPr>
                <w:rFonts w:asciiTheme="minorHAnsi" w:hAnsiTheme="minorHAnsi" w:cstheme="minorHAnsi"/>
                <w:color w:val="000000" w:themeColor="text1"/>
                <w:sz w:val="20"/>
                <w:szCs w:val="20"/>
                <w:lang w:eastAsia="es-MX"/>
              </w:rPr>
              <w:br/>
              <w:t xml:space="preserve">• Temperatura máxima de operación en emergencia: 105 ° C. </w:t>
            </w:r>
            <w:r w:rsidRPr="00324983">
              <w:rPr>
                <w:rFonts w:asciiTheme="minorHAnsi" w:hAnsiTheme="minorHAnsi" w:cstheme="minorHAnsi"/>
                <w:color w:val="000000" w:themeColor="text1"/>
                <w:sz w:val="20"/>
                <w:szCs w:val="20"/>
                <w:lang w:eastAsia="es-MX"/>
              </w:rPr>
              <w:br/>
              <w:t>• Temperatura máxima de operación en corto circuito: 150° C.                                                               • Presentacion en rollo de 100 metros, color negro.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THHW-LS RoHS #8 BLANCO PZA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Descripción general:</w:t>
            </w:r>
            <w:r w:rsidRPr="00324983">
              <w:rPr>
                <w:rFonts w:asciiTheme="minorHAnsi" w:hAnsiTheme="minorHAnsi" w:cstheme="minorHAnsi"/>
                <w:color w:val="000000" w:themeColor="text1"/>
                <w:sz w:val="20"/>
                <w:szCs w:val="20"/>
                <w:lang w:eastAsia="es-MX"/>
              </w:rPr>
              <w:br/>
              <w:t>Conductor de cobre suave, 1 alambre o varios alambres cableados con aislamiento termoplástico de Policloruro de vinilo (PVC) en colores</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 Conductor eléctrico flexible de cobre suave con cableado concéntrico normal, que permite manejarlo, instalarlo y acomodarlo con mayor facilidad</w:t>
            </w:r>
            <w:r w:rsidRPr="00324983">
              <w:rPr>
                <w:rFonts w:asciiTheme="minorHAnsi" w:hAnsiTheme="minorHAnsi" w:cstheme="minorHAnsi"/>
                <w:color w:val="000000" w:themeColor="text1"/>
                <w:sz w:val="20"/>
                <w:szCs w:val="20"/>
                <w:lang w:eastAsia="es-MX"/>
              </w:rPr>
              <w:br/>
              <w:t>• Aislamiento de Policloruro de vinilo (PVC)</w:t>
            </w:r>
            <w:r w:rsidRPr="00324983">
              <w:rPr>
                <w:rFonts w:asciiTheme="minorHAnsi" w:hAnsiTheme="minorHAnsi" w:cstheme="minorHAnsi"/>
                <w:color w:val="000000" w:themeColor="text1"/>
                <w:sz w:val="20"/>
                <w:szCs w:val="20"/>
                <w:lang w:eastAsia="es-MX"/>
              </w:rPr>
              <w:br/>
              <w:t>• Resistente a la flama y a la propagación de incendios</w:t>
            </w:r>
            <w:r w:rsidRPr="00324983">
              <w:rPr>
                <w:rFonts w:asciiTheme="minorHAnsi" w:hAnsiTheme="minorHAnsi" w:cstheme="minorHAnsi"/>
                <w:color w:val="000000" w:themeColor="text1"/>
                <w:sz w:val="20"/>
                <w:szCs w:val="20"/>
                <w:lang w:eastAsia="es-MX"/>
              </w:rPr>
              <w:br/>
              <w:t>• Excelente resistencia a los efectos de la humedad, aun en condiciones críticas.</w:t>
            </w:r>
            <w:r w:rsidRPr="00324983">
              <w:rPr>
                <w:rFonts w:asciiTheme="minorHAnsi" w:hAnsiTheme="minorHAnsi" w:cstheme="minorHAnsi"/>
                <w:color w:val="000000" w:themeColor="text1"/>
                <w:sz w:val="20"/>
                <w:szCs w:val="20"/>
                <w:lang w:eastAsia="es-MX"/>
              </w:rPr>
              <w:br/>
              <w:t>• Excelentes características eléctricas y mecánicas</w:t>
            </w:r>
            <w:r w:rsidRPr="00324983">
              <w:rPr>
                <w:rFonts w:asciiTheme="minorHAnsi" w:hAnsiTheme="minorHAnsi" w:cstheme="minorHAnsi"/>
                <w:color w:val="000000" w:themeColor="text1"/>
                <w:sz w:val="20"/>
                <w:szCs w:val="20"/>
                <w:lang w:eastAsia="es-MX"/>
              </w:rPr>
              <w:br/>
              <w:t>• Tensión de operación: 600 V.</w:t>
            </w:r>
            <w:r w:rsidRPr="00324983">
              <w:rPr>
                <w:rFonts w:asciiTheme="minorHAnsi" w:hAnsiTheme="minorHAnsi" w:cstheme="minorHAnsi"/>
                <w:color w:val="000000" w:themeColor="text1"/>
                <w:sz w:val="20"/>
                <w:szCs w:val="20"/>
                <w:lang w:eastAsia="es-MX"/>
              </w:rPr>
              <w:br/>
              <w:t>• Temperatura máxima de operación para THW-LS: 90° C en ambiente seco</w:t>
            </w:r>
            <w:r w:rsidRPr="00324983">
              <w:rPr>
                <w:rFonts w:asciiTheme="minorHAnsi" w:hAnsiTheme="minorHAnsi" w:cstheme="minorHAnsi"/>
                <w:color w:val="000000" w:themeColor="text1"/>
                <w:sz w:val="20"/>
                <w:szCs w:val="20"/>
                <w:lang w:eastAsia="es-MX"/>
              </w:rPr>
              <w:br/>
              <w:t>• Temperatura máxima de operación para THHW-LS: 75° C ambiente mojado</w:t>
            </w:r>
            <w:r w:rsidRPr="00324983">
              <w:rPr>
                <w:rFonts w:asciiTheme="minorHAnsi" w:hAnsiTheme="minorHAnsi" w:cstheme="minorHAnsi"/>
                <w:color w:val="000000" w:themeColor="text1"/>
                <w:sz w:val="20"/>
                <w:szCs w:val="20"/>
                <w:lang w:eastAsia="es-MX"/>
              </w:rPr>
              <w:br/>
              <w:t>• Temperatura máxima de operación en emergencia: 105 ° C.</w:t>
            </w:r>
            <w:r w:rsidRPr="00324983">
              <w:rPr>
                <w:rFonts w:asciiTheme="minorHAnsi" w:hAnsiTheme="minorHAnsi" w:cstheme="minorHAnsi"/>
                <w:color w:val="000000" w:themeColor="text1"/>
                <w:sz w:val="20"/>
                <w:szCs w:val="20"/>
                <w:lang w:eastAsia="es-MX"/>
              </w:rPr>
              <w:br/>
              <w:t>• Temperatura máxima de operación en corto circuito: 150° C.                                                                       • Presentacion en rollo de 100 metros, color blanco.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FOTOCONTROL. 2 P. CON INT. DE 30 A. POR POLO 220V  (FOTOCONTACTOR DE 30 AMP).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FOTOCONTACTOR 220VCA 30AMP 2 POLOS MOD 5404-S</w:t>
            </w:r>
            <w:r w:rsidRPr="00324983">
              <w:rPr>
                <w:rFonts w:asciiTheme="minorHAnsi" w:hAnsiTheme="minorHAnsi" w:cstheme="minorHAnsi"/>
                <w:color w:val="000000" w:themeColor="text1"/>
                <w:sz w:val="20"/>
                <w:szCs w:val="20"/>
                <w:lang w:eastAsia="es-MX"/>
              </w:rPr>
              <w:br/>
              <w:t>Número de Polos  2, 30 A por polo.</w:t>
            </w:r>
            <w:r w:rsidRPr="00324983">
              <w:rPr>
                <w:rFonts w:asciiTheme="minorHAnsi" w:hAnsiTheme="minorHAnsi" w:cstheme="minorHAnsi"/>
                <w:color w:val="000000" w:themeColor="text1"/>
                <w:sz w:val="20"/>
                <w:szCs w:val="20"/>
                <w:lang w:eastAsia="es-MX"/>
              </w:rPr>
              <w:br/>
              <w:t>Temperatura de Operación  2 -18° C a 60° C.</w:t>
            </w:r>
            <w:r w:rsidRPr="00324983">
              <w:rPr>
                <w:rFonts w:asciiTheme="minorHAnsi" w:hAnsiTheme="minorHAnsi" w:cstheme="minorHAnsi"/>
                <w:color w:val="000000" w:themeColor="text1"/>
                <w:sz w:val="20"/>
                <w:szCs w:val="20"/>
                <w:lang w:eastAsia="es-MX"/>
              </w:rPr>
              <w:br/>
              <w:t>Protección Termomagnética  De 2 polos de 30 A con bobinas de 220 V~, 60 Hz.</w:t>
            </w:r>
            <w:r w:rsidRPr="00324983">
              <w:rPr>
                <w:rFonts w:asciiTheme="minorHAnsi" w:hAnsiTheme="minorHAnsi" w:cstheme="minorHAnsi"/>
                <w:color w:val="000000" w:themeColor="text1"/>
                <w:sz w:val="20"/>
                <w:szCs w:val="20"/>
                <w:lang w:eastAsia="es-MX"/>
              </w:rPr>
              <w:br/>
              <w:t>Contactor Magnético  De 2 polos de 30 con bobinas de 220 V~, 60 Hz.</w:t>
            </w:r>
            <w:r w:rsidRPr="00324983">
              <w:rPr>
                <w:rFonts w:asciiTheme="minorHAnsi" w:hAnsiTheme="minorHAnsi" w:cstheme="minorHAnsi"/>
                <w:color w:val="000000" w:themeColor="text1"/>
                <w:sz w:val="20"/>
                <w:szCs w:val="20"/>
                <w:lang w:eastAsia="es-MX"/>
              </w:rPr>
              <w:br/>
              <w:t>Caja  Nema tipo III Raintight a prueba de lluvia.</w:t>
            </w:r>
            <w:r w:rsidRPr="00324983">
              <w:rPr>
                <w:rFonts w:asciiTheme="minorHAnsi" w:hAnsiTheme="minorHAnsi" w:cstheme="minorHAnsi"/>
                <w:color w:val="000000" w:themeColor="text1"/>
                <w:sz w:val="20"/>
                <w:szCs w:val="20"/>
                <w:lang w:eastAsia="es-MX"/>
              </w:rPr>
              <w:br/>
              <w:t xml:space="preserve">Terminado  Esmaltado color beige, pintura epoxica.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FOTOCONTROL. 2 P. CON INT. DE 40 A. POR POLO 220V  (FOTOCONTACTOR DE 40 AMP).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FOTOCONTACTOR 220VCA 40AMP 2 POLOS MOD 5404-S1</w:t>
            </w:r>
            <w:r w:rsidRPr="00324983">
              <w:rPr>
                <w:rFonts w:asciiTheme="minorHAnsi" w:hAnsiTheme="minorHAnsi" w:cstheme="minorHAnsi"/>
                <w:color w:val="000000" w:themeColor="text1"/>
                <w:sz w:val="20"/>
                <w:szCs w:val="20"/>
                <w:lang w:eastAsia="es-MX"/>
              </w:rPr>
              <w:br/>
              <w:t>Número de Polos  2, 40 A por polo.</w:t>
            </w:r>
            <w:r w:rsidRPr="00324983">
              <w:rPr>
                <w:rFonts w:asciiTheme="minorHAnsi" w:hAnsiTheme="minorHAnsi" w:cstheme="minorHAnsi"/>
                <w:color w:val="000000" w:themeColor="text1"/>
                <w:sz w:val="20"/>
                <w:szCs w:val="20"/>
                <w:lang w:eastAsia="es-MX"/>
              </w:rPr>
              <w:br/>
              <w:t>Temperatura de Operación  2 -18° C a 60° C.</w:t>
            </w:r>
            <w:r w:rsidRPr="00324983">
              <w:rPr>
                <w:rFonts w:asciiTheme="minorHAnsi" w:hAnsiTheme="minorHAnsi" w:cstheme="minorHAnsi"/>
                <w:color w:val="000000" w:themeColor="text1"/>
                <w:sz w:val="20"/>
                <w:szCs w:val="20"/>
                <w:lang w:eastAsia="es-MX"/>
              </w:rPr>
              <w:br/>
              <w:t xml:space="preserve">Protección Termomagnética  De 2 polos de 40 A con </w:t>
            </w:r>
            <w:r w:rsidRPr="00324983">
              <w:rPr>
                <w:rFonts w:asciiTheme="minorHAnsi" w:hAnsiTheme="minorHAnsi" w:cstheme="minorHAnsi"/>
                <w:color w:val="000000" w:themeColor="text1"/>
                <w:sz w:val="20"/>
                <w:szCs w:val="20"/>
                <w:lang w:eastAsia="es-MX"/>
              </w:rPr>
              <w:lastRenderedPageBreak/>
              <w:t>bobinas de 220 V~, 60 Hz.</w:t>
            </w:r>
            <w:r w:rsidRPr="00324983">
              <w:rPr>
                <w:rFonts w:asciiTheme="minorHAnsi" w:hAnsiTheme="minorHAnsi" w:cstheme="minorHAnsi"/>
                <w:color w:val="000000" w:themeColor="text1"/>
                <w:sz w:val="20"/>
                <w:szCs w:val="20"/>
                <w:lang w:eastAsia="es-MX"/>
              </w:rPr>
              <w:br/>
              <w:t>Contactor Magnético  De 2 polos de 40 con bobinas de 220 V~, 60 Hz.</w:t>
            </w:r>
            <w:r w:rsidRPr="00324983">
              <w:rPr>
                <w:rFonts w:asciiTheme="minorHAnsi" w:hAnsiTheme="minorHAnsi" w:cstheme="minorHAnsi"/>
                <w:color w:val="000000" w:themeColor="text1"/>
                <w:sz w:val="20"/>
                <w:szCs w:val="20"/>
                <w:lang w:eastAsia="es-MX"/>
              </w:rPr>
              <w:br/>
              <w:t>Caja  Nema tipo III Raintight a prueba de lluvia.</w:t>
            </w:r>
            <w:r w:rsidRPr="00324983">
              <w:rPr>
                <w:rFonts w:asciiTheme="minorHAnsi" w:hAnsiTheme="minorHAnsi" w:cstheme="minorHAnsi"/>
                <w:color w:val="000000" w:themeColor="text1"/>
                <w:sz w:val="20"/>
                <w:szCs w:val="20"/>
                <w:lang w:eastAsia="es-MX"/>
              </w:rPr>
              <w:br/>
              <w:t xml:space="preserve">Terminado  Esmaltado color beige, pintura epoxica.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FOTOCONTROL. 2 P. CON INT. DE 60 A. POR POLO 220V (FOTOCONTACTOR DE 60 AMP).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FOTOCONTACTOR 220VCA 60AMP 2 POLOS MOD 5406-S</w:t>
            </w:r>
            <w:r w:rsidRPr="00324983">
              <w:rPr>
                <w:rFonts w:asciiTheme="minorHAnsi" w:hAnsiTheme="minorHAnsi" w:cstheme="minorHAnsi"/>
                <w:color w:val="000000" w:themeColor="text1"/>
                <w:sz w:val="20"/>
                <w:szCs w:val="20"/>
                <w:lang w:eastAsia="es-MX"/>
              </w:rPr>
              <w:br/>
              <w:t>Número de Polos  2, 60 A por polo.</w:t>
            </w:r>
            <w:r w:rsidRPr="00324983">
              <w:rPr>
                <w:rFonts w:asciiTheme="minorHAnsi" w:hAnsiTheme="minorHAnsi" w:cstheme="minorHAnsi"/>
                <w:color w:val="000000" w:themeColor="text1"/>
                <w:sz w:val="20"/>
                <w:szCs w:val="20"/>
                <w:lang w:eastAsia="es-MX"/>
              </w:rPr>
              <w:br/>
              <w:t>Temperatura de Operación  2 -18° C a 60° C.</w:t>
            </w:r>
            <w:r w:rsidRPr="00324983">
              <w:rPr>
                <w:rFonts w:asciiTheme="minorHAnsi" w:hAnsiTheme="minorHAnsi" w:cstheme="minorHAnsi"/>
                <w:color w:val="000000" w:themeColor="text1"/>
                <w:sz w:val="20"/>
                <w:szCs w:val="20"/>
                <w:lang w:eastAsia="es-MX"/>
              </w:rPr>
              <w:br/>
              <w:t>Protección Termomagnética  De 2 polos de 60 A con bobinas de 220 V~, 60 Hz.</w:t>
            </w:r>
            <w:r w:rsidRPr="00324983">
              <w:rPr>
                <w:rFonts w:asciiTheme="minorHAnsi" w:hAnsiTheme="minorHAnsi" w:cstheme="minorHAnsi"/>
                <w:color w:val="000000" w:themeColor="text1"/>
                <w:sz w:val="20"/>
                <w:szCs w:val="20"/>
                <w:lang w:eastAsia="es-MX"/>
              </w:rPr>
              <w:br/>
              <w:t>Contactor Magnético  De 2 polos de 60 con bobinas de 220 V~, 60 Hz.</w:t>
            </w:r>
            <w:r w:rsidRPr="00324983">
              <w:rPr>
                <w:rFonts w:asciiTheme="minorHAnsi" w:hAnsiTheme="minorHAnsi" w:cstheme="minorHAnsi"/>
                <w:color w:val="000000" w:themeColor="text1"/>
                <w:sz w:val="20"/>
                <w:szCs w:val="20"/>
                <w:lang w:eastAsia="es-MX"/>
              </w:rPr>
              <w:br/>
              <w:t>Caja  Nema tipo III Raintight a prueba de lluvia.</w:t>
            </w:r>
            <w:r w:rsidRPr="00324983">
              <w:rPr>
                <w:rFonts w:asciiTheme="minorHAnsi" w:hAnsiTheme="minorHAnsi" w:cstheme="minorHAnsi"/>
                <w:color w:val="000000" w:themeColor="text1"/>
                <w:sz w:val="20"/>
                <w:szCs w:val="20"/>
                <w:lang w:eastAsia="es-MX"/>
              </w:rPr>
              <w:br/>
              <w:t xml:space="preserve">Terminado  Esmaltado color beige, pintura epoxica.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TUBO ROSCADO ACOMETIDA 1 1/4" DE ACERO GALVANIZADO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Tubo Roscado de Acero Galvanizado de 3mts. Pared gruesa para instalación de cableado electrico y ensamble con mufa roscada y medidor.</w:t>
            </w:r>
            <w:r w:rsidRPr="00324983">
              <w:rPr>
                <w:rFonts w:asciiTheme="minorHAnsi" w:hAnsiTheme="minorHAnsi" w:cstheme="minorHAnsi"/>
                <w:color w:val="000000" w:themeColor="text1"/>
                <w:sz w:val="20"/>
                <w:szCs w:val="20"/>
                <w:lang w:eastAsia="es-MX"/>
              </w:rPr>
              <w:br/>
              <w:t>Medidas: largo: 3m, diametro: 41mm, Medida: 1 1/4" (32mm)</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BASE  DE MEDICION 5/100 CUADRADA (WATTH P/5 TERM CUADRADA AEREA EMP8)</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BASE PARA MEDIDOR BIFÁSICA 5 TERMINALES PARA SOBREPONER</w:t>
            </w:r>
            <w:r w:rsidRPr="00324983">
              <w:rPr>
                <w:rFonts w:asciiTheme="minorHAnsi" w:hAnsiTheme="minorHAnsi" w:cstheme="minorHAnsi"/>
                <w:color w:val="000000" w:themeColor="text1"/>
                <w:sz w:val="20"/>
                <w:szCs w:val="20"/>
                <w:lang w:eastAsia="es-MX"/>
              </w:rPr>
              <w:br/>
              <w:t>Gabinete en acero con pintura electrostática</w:t>
            </w:r>
            <w:r w:rsidRPr="00324983">
              <w:rPr>
                <w:rFonts w:asciiTheme="minorHAnsi" w:hAnsiTheme="minorHAnsi" w:cstheme="minorHAnsi"/>
                <w:color w:val="000000" w:themeColor="text1"/>
                <w:sz w:val="20"/>
                <w:szCs w:val="20"/>
                <w:lang w:eastAsia="es-MX"/>
              </w:rPr>
              <w:br/>
              <w:t>Uso residencial y comercial</w:t>
            </w:r>
            <w:r w:rsidRPr="00324983">
              <w:rPr>
                <w:rFonts w:asciiTheme="minorHAnsi" w:hAnsiTheme="minorHAnsi" w:cstheme="minorHAnsi"/>
                <w:color w:val="000000" w:themeColor="text1"/>
                <w:sz w:val="20"/>
                <w:szCs w:val="20"/>
                <w:lang w:eastAsia="es-MX"/>
              </w:rPr>
              <w:br/>
              <w:t>Características: Tensión máxima: 600 V, Corriente nominal: 100 A, Corriente máxima: 125 A</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MUFA PARA ACOMETIDA 1 ¼"</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MUFA ROSCADA PARA TUBO 1 1/4”</w:t>
            </w:r>
            <w:r w:rsidRPr="00324983">
              <w:rPr>
                <w:rFonts w:asciiTheme="minorHAnsi" w:hAnsiTheme="minorHAnsi" w:cstheme="minorHAnsi"/>
                <w:color w:val="000000" w:themeColor="text1"/>
                <w:sz w:val="20"/>
                <w:szCs w:val="20"/>
                <w:lang w:eastAsia="es-MX"/>
              </w:rPr>
              <w:br/>
              <w:t>Para instalación de cableado eléctrico, Evita el ingreso de agua a la instalación eléctrica</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Diámetro de orificios: 4 de 8 mm, Medida: 1 1/4” (32 mm), Tapón pasacables termoplástico con protección UV, Cuerpo de alumin</w:t>
            </w:r>
            <w:r w:rsidR="00A50FF4">
              <w:rPr>
                <w:rFonts w:asciiTheme="minorHAnsi" w:hAnsiTheme="minorHAnsi" w:cstheme="minorHAnsi"/>
                <w:color w:val="000000" w:themeColor="text1"/>
                <w:sz w:val="20"/>
                <w:szCs w:val="20"/>
                <w:lang w:eastAsia="es-MX"/>
              </w:rPr>
              <w:t>io, Ensamble con tubo de 1 1/4”.</w:t>
            </w:r>
            <w:r w:rsidRPr="00324983">
              <w:rPr>
                <w:rFonts w:asciiTheme="minorHAnsi" w:hAnsiTheme="minorHAnsi" w:cstheme="minorHAnsi"/>
                <w:color w:val="000000" w:themeColor="text1"/>
                <w:sz w:val="20"/>
                <w:szCs w:val="20"/>
                <w:lang w:eastAsia="es-MX"/>
              </w:rPr>
              <w:t xml:space="preserve">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CONECTOR  RECTO  DE 1  1/4" (LIQUATITE)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Conectores rectos de 1 1/4" para tubo flexible para la unión segura de la tubería metálica flexible con las cajas de conexión de los equipos a energizar asegurando la continuidad eléctrica a tierra y resistencia a la intemperie.</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14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METRO</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TUBO FLEXIBLE DE 1 1/4"</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Tubo flexible de 1 1/4" </w:t>
            </w:r>
            <w:r w:rsidRPr="00324983">
              <w:rPr>
                <w:rFonts w:asciiTheme="minorHAnsi" w:hAnsiTheme="minorHAnsi" w:cstheme="minorHAnsi"/>
                <w:color w:val="000000" w:themeColor="text1"/>
                <w:sz w:val="20"/>
                <w:szCs w:val="20"/>
                <w:lang w:eastAsia="es-MX"/>
              </w:rPr>
              <w:br/>
              <w:t>Caracteristicas:</w:t>
            </w:r>
            <w:r w:rsidRPr="00324983">
              <w:rPr>
                <w:rFonts w:asciiTheme="minorHAnsi" w:hAnsiTheme="minorHAnsi" w:cstheme="minorHAnsi"/>
                <w:color w:val="000000" w:themeColor="text1"/>
                <w:sz w:val="20"/>
                <w:szCs w:val="20"/>
                <w:lang w:eastAsia="es-MX"/>
              </w:rPr>
              <w:br/>
              <w:t>fabricado en su interior con una cinta plana de acero al carbón galvanizado electrolíticamente, y en el exterior se  encuentra recubierto con una funda de cloruro de polivinilo (PVC) que tiene como función principal la protección de cables eléctricos, ofreciendo una  protección impermeable y hermética a líquidos.</w:t>
            </w:r>
            <w:r w:rsidRPr="00324983">
              <w:rPr>
                <w:rFonts w:asciiTheme="minorHAnsi" w:hAnsiTheme="minorHAnsi" w:cstheme="minorHAnsi"/>
                <w:color w:val="000000" w:themeColor="text1"/>
                <w:sz w:val="20"/>
                <w:szCs w:val="20"/>
                <w:lang w:eastAsia="es-MX"/>
              </w:rPr>
              <w:br/>
              <w:t>• Excelente resistencia mecánica. Está diseñado para la protección de cables eléctricos en las instalaciones eléctricas a la intemperie o donde se requiere de flexibilidad y facilidad de manejo.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FOTOCELDA 2024 208-277V 1500W 1800VA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Fotocontrol o Fotocelda 2024 con montaje 1/2″. Para control de encendido y apagado automático de iluminación de calles y autopistas. Las luminarias se encienden automáticamente al anochecer y se apagan al amanecer. Diseñado especialmente para actuar con luz natural.</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Voltaje: 220V Capacidad Balastro (VA) 1800</w:t>
            </w:r>
            <w:r w:rsidRPr="00324983">
              <w:rPr>
                <w:rFonts w:asciiTheme="minorHAnsi" w:hAnsiTheme="minorHAnsi" w:cstheme="minorHAnsi"/>
                <w:color w:val="000000" w:themeColor="text1"/>
                <w:sz w:val="20"/>
                <w:szCs w:val="20"/>
                <w:lang w:eastAsia="es-MX"/>
              </w:rPr>
              <w:br/>
              <w:t>Nivel de operación: Encendido de 1 a 3 fc (10 a 30 lx). Apagado de aproximadamente 5 veces al nivel de encendido.</w:t>
            </w:r>
            <w:r w:rsidRPr="00324983">
              <w:rPr>
                <w:rFonts w:asciiTheme="minorHAnsi" w:hAnsiTheme="minorHAnsi" w:cstheme="minorHAnsi"/>
                <w:color w:val="000000" w:themeColor="text1"/>
                <w:sz w:val="20"/>
                <w:szCs w:val="20"/>
                <w:lang w:eastAsia="es-MX"/>
              </w:rPr>
              <w:br/>
              <w:t>Temperatura de operación:: -40°C a 60°C.</w:t>
            </w:r>
            <w:r w:rsidRPr="00324983">
              <w:rPr>
                <w:rFonts w:asciiTheme="minorHAnsi" w:hAnsiTheme="minorHAnsi" w:cstheme="minorHAnsi"/>
                <w:color w:val="000000" w:themeColor="text1"/>
                <w:sz w:val="20"/>
                <w:szCs w:val="20"/>
                <w:lang w:eastAsia="es-MX"/>
              </w:rPr>
              <w:br/>
              <w:t>Protección contra descargas (PCDA): Con diseño de expulsión tipo abierto. El margen de protección es de 2,5 KV en el disparo y 5000 A de capacidad de conducción.</w:t>
            </w:r>
            <w:r w:rsidRPr="00324983">
              <w:rPr>
                <w:rFonts w:asciiTheme="minorHAnsi" w:hAnsiTheme="minorHAnsi" w:cstheme="minorHAnsi"/>
                <w:color w:val="000000" w:themeColor="text1"/>
                <w:sz w:val="20"/>
                <w:szCs w:val="20"/>
                <w:lang w:eastAsia="es-MX"/>
              </w:rPr>
              <w:br/>
              <w:t>Fotocelda: Sulfuro de cadmio, 1/2 pulgada de diámetro. Sellada epóxicamente para protección contra contaminantes y humedad y máxima estabilidad.</w:t>
            </w:r>
            <w:r w:rsidRPr="00324983">
              <w:rPr>
                <w:rFonts w:asciiTheme="minorHAnsi" w:hAnsiTheme="minorHAnsi" w:cstheme="minorHAnsi"/>
                <w:color w:val="000000" w:themeColor="text1"/>
                <w:sz w:val="20"/>
                <w:szCs w:val="20"/>
                <w:lang w:eastAsia="es-MX"/>
              </w:rPr>
              <w:br/>
              <w:t>Orientación de instalación: Omnidireccional.</w:t>
            </w:r>
            <w:r w:rsidRPr="00324983">
              <w:rPr>
                <w:rFonts w:asciiTheme="minorHAnsi" w:hAnsiTheme="minorHAnsi" w:cstheme="minorHAnsi"/>
                <w:color w:val="000000" w:themeColor="text1"/>
                <w:sz w:val="20"/>
                <w:szCs w:val="20"/>
                <w:lang w:eastAsia="es-MX"/>
              </w:rPr>
              <w:br/>
              <w:t>Vida de los contactos: 5000 operaciones.</w:t>
            </w:r>
            <w:r w:rsidRPr="00324983">
              <w:rPr>
                <w:rFonts w:asciiTheme="minorHAnsi" w:hAnsiTheme="minorHAnsi" w:cstheme="minorHAnsi"/>
                <w:color w:val="000000" w:themeColor="text1"/>
                <w:sz w:val="20"/>
                <w:szCs w:val="20"/>
                <w:lang w:eastAsia="es-MX"/>
              </w:rPr>
              <w:br/>
              <w:t>Terminales de conexión: De latón sólido para máxima resistencia a la corrosión y buena conducción eléctrica.</w:t>
            </w:r>
            <w:r w:rsidRPr="00324983">
              <w:rPr>
                <w:rFonts w:asciiTheme="minorHAnsi" w:hAnsiTheme="minorHAnsi" w:cstheme="minorHAnsi"/>
                <w:color w:val="000000" w:themeColor="text1"/>
                <w:sz w:val="20"/>
                <w:szCs w:val="20"/>
                <w:lang w:eastAsia="es-MX"/>
              </w:rPr>
              <w:br/>
              <w:t>Contactos: Normalmente cerrados.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FOTOCELDA 2021 105-130V 1500W 1800VA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Fotocontrol o Fotocelda 2021 con montaje 1/2″. Para control de encendido y apagado automático de iluminación de calles y autopistas. Las luminarias se encienden automáticamente al anochecer y se </w:t>
            </w:r>
            <w:r w:rsidRPr="00324983">
              <w:rPr>
                <w:rFonts w:asciiTheme="minorHAnsi" w:hAnsiTheme="minorHAnsi" w:cstheme="minorHAnsi"/>
                <w:color w:val="000000" w:themeColor="text1"/>
                <w:sz w:val="20"/>
                <w:szCs w:val="20"/>
                <w:lang w:eastAsia="es-MX"/>
              </w:rPr>
              <w:lastRenderedPageBreak/>
              <w:t>apagan al amanecer. Diseñado especialmente para actuar con luz natural.</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Voltaje: 127V Capacidad Balastro (VA) 1800</w:t>
            </w:r>
            <w:r w:rsidRPr="00324983">
              <w:rPr>
                <w:rFonts w:asciiTheme="minorHAnsi" w:hAnsiTheme="minorHAnsi" w:cstheme="minorHAnsi"/>
                <w:color w:val="000000" w:themeColor="text1"/>
                <w:sz w:val="20"/>
                <w:szCs w:val="20"/>
                <w:lang w:eastAsia="es-MX"/>
              </w:rPr>
              <w:br/>
              <w:t>Nivel de operación: Encendido de 1 a 3 fc (10 a 30 lx). Apagado de aproximadamente 5 veces al nivel de encendido.</w:t>
            </w:r>
            <w:r w:rsidRPr="00324983">
              <w:rPr>
                <w:rFonts w:asciiTheme="minorHAnsi" w:hAnsiTheme="minorHAnsi" w:cstheme="minorHAnsi"/>
                <w:color w:val="000000" w:themeColor="text1"/>
                <w:sz w:val="20"/>
                <w:szCs w:val="20"/>
                <w:lang w:eastAsia="es-MX"/>
              </w:rPr>
              <w:br/>
              <w:t>Temperatura de operación:: -40°C a 60°C.</w:t>
            </w:r>
            <w:r w:rsidRPr="00324983">
              <w:rPr>
                <w:rFonts w:asciiTheme="minorHAnsi" w:hAnsiTheme="minorHAnsi" w:cstheme="minorHAnsi"/>
                <w:color w:val="000000" w:themeColor="text1"/>
                <w:sz w:val="20"/>
                <w:szCs w:val="20"/>
                <w:lang w:eastAsia="es-MX"/>
              </w:rPr>
              <w:br/>
              <w:t>Protección contra descargas (PCDA): Con diseño de expulsión tipo abierto. El margen de protección es de 2,5 KV en el disparo y 5000 A de capacidad de conducción.</w:t>
            </w:r>
            <w:r w:rsidRPr="00324983">
              <w:rPr>
                <w:rFonts w:asciiTheme="minorHAnsi" w:hAnsiTheme="minorHAnsi" w:cstheme="minorHAnsi"/>
                <w:color w:val="000000" w:themeColor="text1"/>
                <w:sz w:val="20"/>
                <w:szCs w:val="20"/>
                <w:lang w:eastAsia="es-MX"/>
              </w:rPr>
              <w:br/>
              <w:t>Fotocelda: Sulfuro de cadmio, 1/2 pulgada de diámetro. Sellada epóxicamente para protección contra contaminantes y humedad y máxima estabilidad.</w:t>
            </w:r>
            <w:r w:rsidRPr="00324983">
              <w:rPr>
                <w:rFonts w:asciiTheme="minorHAnsi" w:hAnsiTheme="minorHAnsi" w:cstheme="minorHAnsi"/>
                <w:color w:val="000000" w:themeColor="text1"/>
                <w:sz w:val="20"/>
                <w:szCs w:val="20"/>
                <w:lang w:eastAsia="es-MX"/>
              </w:rPr>
              <w:br/>
              <w:t>Orientación de instalación: Omnidireccional.</w:t>
            </w:r>
            <w:r w:rsidRPr="00324983">
              <w:rPr>
                <w:rFonts w:asciiTheme="minorHAnsi" w:hAnsiTheme="minorHAnsi" w:cstheme="minorHAnsi"/>
                <w:color w:val="000000" w:themeColor="text1"/>
                <w:sz w:val="20"/>
                <w:szCs w:val="20"/>
                <w:lang w:eastAsia="es-MX"/>
              </w:rPr>
              <w:br/>
              <w:t>Vida de los contactos: 5000 operaciones.</w:t>
            </w:r>
            <w:r w:rsidRPr="00324983">
              <w:rPr>
                <w:rFonts w:asciiTheme="minorHAnsi" w:hAnsiTheme="minorHAnsi" w:cstheme="minorHAnsi"/>
                <w:color w:val="000000" w:themeColor="text1"/>
                <w:sz w:val="20"/>
                <w:szCs w:val="20"/>
                <w:lang w:eastAsia="es-MX"/>
              </w:rPr>
              <w:br/>
              <w:t>Terminales de conexión: De latón sólido para máxima resistencia a la corrosión y buena conducción eléctrica.</w:t>
            </w:r>
            <w:r w:rsidRPr="00324983">
              <w:rPr>
                <w:rFonts w:asciiTheme="minorHAnsi" w:hAnsiTheme="minorHAnsi" w:cstheme="minorHAnsi"/>
                <w:color w:val="000000" w:themeColor="text1"/>
                <w:sz w:val="20"/>
                <w:szCs w:val="20"/>
                <w:lang w:eastAsia="es-MX"/>
              </w:rPr>
              <w:br/>
              <w:t>Contactos: Normalmente cerrados.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17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BRAZO DE 1.5M CED.30X2” GALVANIZADO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Brazo de poste para luminaria de 1.5mts de longitud, cedula 30, diametro 2" galvanizado, hecho en México.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 xml:space="preserve">REFLECTOR LED DE 200 WATTS </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Luminaria tipo reflector a base de tecnologia Led, conformada por modulos led de alto flujo, driver electronico de acto facto de potencia, material: aluminio, voltaje de operación de 110-240 V, Consumo de 200 watts, orientacion dirigible, con atenuacion ND, con una eficiencia luminosa de 100 lm/w, con factor de potencia &lt;0.95, con dist. armonicas &lt; 20, con horas de vida como minimo 50,000 horas., con temp. color de 6000 K, las medidas del reflector son 382x464mm.</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 xml:space="preserve">REFLECTOR LED DE 300 WATTS </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Luminaria tipo reflector a base de tecnologia Led, conformada por modulos led de alto flujo, driver electronico de acto facto de potencia, material: aluminio, voltaje de operación de 110-240 V, Consumo de 300 watts, orientacion dirigible, con atenuacion ND, con una eficiencia luminosa de 100 lm/w, con factor de potencia &lt;0.95, con dist. armonicas &lt; 20, con horas de vida como minimo </w:t>
            </w:r>
            <w:r w:rsidRPr="00324983">
              <w:rPr>
                <w:rFonts w:asciiTheme="minorHAnsi" w:hAnsiTheme="minorHAnsi" w:cstheme="minorHAnsi"/>
                <w:color w:val="000000" w:themeColor="text1"/>
                <w:sz w:val="20"/>
                <w:szCs w:val="20"/>
                <w:lang w:eastAsia="es-MX"/>
              </w:rPr>
              <w:lastRenderedPageBreak/>
              <w:t>50,000 horas., con temp. color de 6000 K, las medidas del reflector son 624x438mm.</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20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 xml:space="preserve">REFLECTOR LED DE 500 WATTS </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Luminaria tipo reflector a base de tecnologia Led, conformada por modulos led de alto flujo, driver electronico de acto facto de potencia, material: aluminio, voltaje de operación de 110-240 V, Consumo de 500 watts, orientacion dirigible, con atenuacion ND, con una eficiencia luminosa de 100 lm/w, con factor de potencia &lt;0.95, con dist. armonicas &lt; 20, con horas de vida como minimo 50,000 horas., con temp. color de 6000 K, las medidas del reflector son 624x438mm.</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70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CONTACTORES TAMAÑO 1 DE 30 AMP DE 3 POLOS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contactor  DE 3 polos de 220 V, de 30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70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CONTACTORES TAMAÑO 2 DE 40 AMP DE 3 POLOS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contactor  DE 3 polos de 220 V, de 40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CONTACTORES TAMAÑO 3 DE 60 AMP DE 3 POLOS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contactor  DE 3 polos de 220 V, de 60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24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POSTE REDONDO CONICO 5 MTS CON ANCLA X 3/4" 50 CM</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A50FF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Poste cónico circular de 5mts. de longitud, pintado y fabricado en lamina  de acero al carbón calibre 14 con detalle de percha o niple, con diametro de base de 125 mm, diametro de corona de 75 mm, lado placa base de 250 mm y espesor de placa base de 9.5 </w:t>
            </w:r>
            <w:r w:rsidRPr="00A50FF4">
              <w:rPr>
                <w:rFonts w:asciiTheme="minorHAnsi" w:hAnsiTheme="minorHAnsi" w:cstheme="minorHAnsi"/>
                <w:color w:val="000000" w:themeColor="text1"/>
                <w:sz w:val="20"/>
                <w:szCs w:val="20"/>
                <w:lang w:eastAsia="es-MX"/>
              </w:rPr>
              <w:t>mm.</w:t>
            </w:r>
            <w:r w:rsidRPr="00324983">
              <w:rPr>
                <w:rFonts w:asciiTheme="minorHAnsi" w:hAnsiTheme="minorHAnsi" w:cstheme="minorHAnsi"/>
                <w:color w:val="000000" w:themeColor="text1"/>
                <w:sz w:val="20"/>
                <w:szCs w:val="20"/>
                <w:lang w:eastAsia="es-MX"/>
              </w:rPr>
              <w:t xml:space="preserve">                                                                                                                                                                                                      Se requiere que los oficios de la base para el ancla sean de 19 cm centro.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POSTES METÁLICO REDONDO DE 7 M</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Poste cónico circular de 7mts. de longitud, pintado y fabricado en lamina de acero al carbon calibre 14, con detalle de percha o niple. Con diametro de base de 125 mm, diametro de corona 75 mm, lado de placa pase de 250 mm,  y es</w:t>
            </w:r>
            <w:r w:rsidR="00A50FF4">
              <w:rPr>
                <w:rFonts w:asciiTheme="minorHAnsi" w:hAnsiTheme="minorHAnsi" w:cstheme="minorHAnsi"/>
                <w:color w:val="000000" w:themeColor="text1"/>
                <w:sz w:val="20"/>
                <w:szCs w:val="20"/>
                <w:lang w:eastAsia="es-MX"/>
              </w:rPr>
              <w:t>pesor de placa base de 9.5 mm</w:t>
            </w:r>
            <w:r w:rsidRPr="00324983">
              <w:rPr>
                <w:rFonts w:asciiTheme="minorHAnsi" w:hAnsiTheme="minorHAnsi" w:cstheme="minorHAnsi"/>
                <w:color w:val="000000" w:themeColor="text1"/>
                <w:sz w:val="20"/>
                <w:szCs w:val="20"/>
                <w:lang w:eastAsia="es-MX"/>
              </w:rPr>
              <w:t>.                                                                                                                                                                             Se requiere que los oficios de la base para el ancla sean de 19 cm centro.</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BALASTROS DE 400 W ADITIVOS METÁLICO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Balastro aditivo metalico 400W 220/127 871-OS-411, Balastro aditivo metálico para lampara de 400W, Voltaje 220/127, dimensiones 9 × 16 × 10.8 cm.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FOCO A. METALICOS 400W E39</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621237">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Lamparas de Aditivos Metalicos de 400W </w:t>
            </w:r>
            <w:r w:rsidRPr="00324983">
              <w:rPr>
                <w:rFonts w:asciiTheme="minorHAnsi" w:hAnsiTheme="minorHAnsi" w:cstheme="minorHAnsi"/>
                <w:color w:val="000000" w:themeColor="text1"/>
                <w:sz w:val="20"/>
                <w:szCs w:val="20"/>
                <w:lang w:eastAsia="es-MX"/>
              </w:rPr>
              <w:br/>
              <w:t>Para uso en Alumbrado público, Exterior, Espacios deportivos, Iluminación industrial y Comercial</w:t>
            </w:r>
            <w:r w:rsidRPr="00324983">
              <w:rPr>
                <w:rFonts w:asciiTheme="minorHAnsi" w:hAnsiTheme="minorHAnsi" w:cstheme="minorHAnsi"/>
                <w:color w:val="000000" w:themeColor="text1"/>
                <w:sz w:val="20"/>
                <w:szCs w:val="20"/>
                <w:lang w:eastAsia="es-MX"/>
              </w:rPr>
              <w:br/>
              <w:t>Diseñados para operar en posición universal.</w:t>
            </w:r>
            <w:r w:rsidRPr="00324983">
              <w:rPr>
                <w:rFonts w:asciiTheme="minorHAnsi" w:hAnsiTheme="minorHAnsi" w:cstheme="minorHAnsi"/>
                <w:color w:val="000000" w:themeColor="text1"/>
                <w:sz w:val="20"/>
                <w:szCs w:val="20"/>
                <w:lang w:eastAsia="es-MX"/>
              </w:rPr>
              <w:br/>
              <w:t>Encendido Rápido.</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Lámpara con bulbo Base E39, 4000- 4300 K</w:t>
            </w:r>
            <w:r w:rsidRPr="00324983">
              <w:rPr>
                <w:rFonts w:asciiTheme="minorHAnsi" w:hAnsiTheme="minorHAnsi" w:cstheme="minorHAnsi"/>
                <w:color w:val="000000" w:themeColor="text1"/>
                <w:sz w:val="20"/>
                <w:szCs w:val="20"/>
                <w:lang w:eastAsia="es-MX"/>
              </w:rPr>
              <w:br/>
              <w:t>Potencia Nominal: 400W</w:t>
            </w:r>
            <w:r w:rsidRPr="00324983">
              <w:rPr>
                <w:rFonts w:asciiTheme="minorHAnsi" w:hAnsiTheme="minorHAnsi" w:cstheme="minorHAnsi"/>
                <w:color w:val="000000" w:themeColor="text1"/>
                <w:sz w:val="20"/>
                <w:szCs w:val="20"/>
                <w:lang w:eastAsia="es-MX"/>
              </w:rPr>
              <w:br/>
              <w:t>Horas de vida: 20 000 h</w:t>
            </w:r>
            <w:r w:rsidRPr="00324983">
              <w:rPr>
                <w:rFonts w:asciiTheme="minorHAnsi" w:hAnsiTheme="minorHAnsi" w:cstheme="minorHAnsi"/>
                <w:color w:val="000000" w:themeColor="text1"/>
                <w:sz w:val="20"/>
                <w:szCs w:val="20"/>
                <w:lang w:eastAsia="es-MX"/>
              </w:rPr>
              <w:br/>
              <w:t xml:space="preserve">Flujo Luminoso nominal: 36 000 lm </w:t>
            </w:r>
            <w:r w:rsidRPr="00324983">
              <w:rPr>
                <w:rFonts w:asciiTheme="minorHAnsi" w:hAnsiTheme="minorHAnsi" w:cstheme="minorHAnsi"/>
                <w:color w:val="000000" w:themeColor="text1"/>
                <w:sz w:val="20"/>
                <w:szCs w:val="20"/>
                <w:lang w:eastAsia="es-MX"/>
              </w:rPr>
              <w:br/>
              <w:t>Temperatura de Color: 4000K</w:t>
            </w:r>
            <w:r w:rsidRPr="00324983">
              <w:rPr>
                <w:rFonts w:asciiTheme="minorHAnsi" w:hAnsiTheme="minorHAnsi" w:cstheme="minorHAnsi"/>
                <w:color w:val="000000" w:themeColor="text1"/>
                <w:sz w:val="20"/>
                <w:szCs w:val="20"/>
                <w:lang w:eastAsia="es-MX"/>
              </w:rPr>
              <w:br/>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28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BALASTROS DE 100 W VSAP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EF5BE4">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BALASTROS TIPO AUTOTRANSFORMADOR AUTO-REGULADO</w:t>
            </w:r>
            <w:r w:rsidRPr="00324983">
              <w:rPr>
                <w:rFonts w:asciiTheme="minorHAnsi" w:hAnsiTheme="minorHAnsi" w:cstheme="minorHAnsi"/>
                <w:color w:val="000000" w:themeColor="text1"/>
                <w:sz w:val="20"/>
                <w:szCs w:val="20"/>
                <w:lang w:eastAsia="es-MX"/>
              </w:rPr>
              <w:br/>
              <w:t>CIRCUITO ADELANTADO, ALTO FACTOR DE POTENCIA</w:t>
            </w:r>
            <w:r w:rsidRPr="00324983">
              <w:rPr>
                <w:rFonts w:asciiTheme="minorHAnsi" w:hAnsiTheme="minorHAnsi" w:cstheme="minorHAnsi"/>
                <w:color w:val="000000" w:themeColor="text1"/>
                <w:sz w:val="20"/>
                <w:szCs w:val="20"/>
                <w:lang w:eastAsia="es-MX"/>
              </w:rPr>
              <w:br/>
              <w:t xml:space="preserve">PARA LÁMPARAS DE ADITIVOS METÁLICOS DE PULSO, POTENCIA DE 100W, tension de linea de 127/220V, CORRIENTE DE LINEA 1,04/0,60A, TENSION DE ENC. 215V.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29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FOCO VAPOR DE SODIO 100W E39 ED23</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Vapor de sodio estándar ANSI S54 de alta eficacia luminosa de 100W</w:t>
            </w:r>
            <w:r w:rsidRPr="00324983">
              <w:rPr>
                <w:rFonts w:asciiTheme="minorHAnsi" w:hAnsiTheme="minorHAnsi" w:cstheme="minorHAnsi"/>
                <w:color w:val="000000" w:themeColor="text1"/>
                <w:sz w:val="20"/>
                <w:szCs w:val="20"/>
                <w:lang w:eastAsia="es-MX"/>
              </w:rPr>
              <w:br/>
              <w:t>Información Eléctrica:</w:t>
            </w:r>
            <w:r w:rsidRPr="00324983">
              <w:rPr>
                <w:rFonts w:asciiTheme="minorHAnsi" w:hAnsiTheme="minorHAnsi" w:cstheme="minorHAnsi"/>
                <w:color w:val="000000" w:themeColor="text1"/>
                <w:sz w:val="20"/>
                <w:szCs w:val="20"/>
                <w:lang w:eastAsia="es-MX"/>
              </w:rPr>
              <w:br/>
              <w:t>Potencia de la lámpara 100.00 W</w:t>
            </w:r>
            <w:r w:rsidRPr="00324983">
              <w:rPr>
                <w:rFonts w:asciiTheme="minorHAnsi" w:hAnsiTheme="minorHAnsi" w:cstheme="minorHAnsi"/>
                <w:color w:val="000000" w:themeColor="text1"/>
                <w:sz w:val="20"/>
                <w:szCs w:val="20"/>
                <w:lang w:eastAsia="es-MX"/>
              </w:rPr>
              <w:br/>
              <w:t>Corriente de la lámpara 2.1 A</w:t>
            </w:r>
            <w:r w:rsidRPr="00324983">
              <w:rPr>
                <w:rFonts w:asciiTheme="minorHAnsi" w:hAnsiTheme="minorHAnsi" w:cstheme="minorHAnsi"/>
                <w:color w:val="000000" w:themeColor="text1"/>
                <w:sz w:val="20"/>
                <w:szCs w:val="20"/>
                <w:lang w:eastAsia="es-MX"/>
              </w:rPr>
              <w:br/>
              <w:t>Voltage Nominal 55 V</w:t>
            </w:r>
            <w:r w:rsidRPr="00324983">
              <w:rPr>
                <w:rFonts w:asciiTheme="minorHAnsi" w:hAnsiTheme="minorHAnsi" w:cstheme="minorHAnsi"/>
                <w:color w:val="000000" w:themeColor="text1"/>
                <w:sz w:val="20"/>
                <w:szCs w:val="20"/>
                <w:lang w:eastAsia="es-MX"/>
              </w:rPr>
              <w:br/>
              <w:t>Voltage Ignición 110 V</w:t>
            </w:r>
            <w:r w:rsidRPr="00324983">
              <w:rPr>
                <w:rFonts w:asciiTheme="minorHAnsi" w:hAnsiTheme="minorHAnsi" w:cstheme="minorHAnsi"/>
                <w:color w:val="000000" w:themeColor="text1"/>
                <w:sz w:val="20"/>
                <w:szCs w:val="20"/>
                <w:lang w:eastAsia="es-MX"/>
              </w:rPr>
              <w:br/>
              <w:t>Eficacia de la lámpara 95 lm/W</w:t>
            </w:r>
            <w:r w:rsidRPr="00324983">
              <w:rPr>
                <w:rFonts w:asciiTheme="minorHAnsi" w:hAnsiTheme="minorHAnsi" w:cstheme="minorHAnsi"/>
                <w:color w:val="000000" w:themeColor="text1"/>
                <w:sz w:val="20"/>
                <w:szCs w:val="20"/>
                <w:lang w:eastAsia="es-MX"/>
              </w:rPr>
              <w:br/>
              <w:t>Información Fotométrica:</w:t>
            </w:r>
            <w:r w:rsidRPr="00324983">
              <w:rPr>
                <w:rFonts w:asciiTheme="minorHAnsi" w:hAnsiTheme="minorHAnsi" w:cstheme="minorHAnsi"/>
                <w:color w:val="000000" w:themeColor="text1"/>
                <w:sz w:val="20"/>
                <w:szCs w:val="20"/>
                <w:lang w:eastAsia="es-MX"/>
              </w:rPr>
              <w:br/>
              <w:t>Flujo Luminoso 9 500 lm</w:t>
            </w:r>
            <w:r w:rsidRPr="00324983">
              <w:rPr>
                <w:rFonts w:asciiTheme="minorHAnsi" w:hAnsiTheme="minorHAnsi" w:cstheme="minorHAnsi"/>
                <w:color w:val="000000" w:themeColor="text1"/>
                <w:sz w:val="20"/>
                <w:szCs w:val="20"/>
                <w:lang w:eastAsia="es-MX"/>
              </w:rPr>
              <w:br/>
              <w:t>Índice de Reproducción Cromática (IRC) ≤25</w:t>
            </w:r>
            <w:r w:rsidRPr="00324983">
              <w:rPr>
                <w:rFonts w:asciiTheme="minorHAnsi" w:hAnsiTheme="minorHAnsi" w:cstheme="minorHAnsi"/>
                <w:color w:val="000000" w:themeColor="text1"/>
                <w:sz w:val="20"/>
                <w:szCs w:val="20"/>
                <w:lang w:eastAsia="es-MX"/>
              </w:rPr>
              <w:br/>
              <w:t>Temperatura de Color 2 000 K</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SOQUET  PORTA LAMPATRA BASE MOGUL DE PORCELANA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PORTALÁMPARA DE PORCELANA BASE MOGUL</w:t>
            </w:r>
            <w:r w:rsidRPr="00324983">
              <w:rPr>
                <w:rFonts w:asciiTheme="minorHAnsi" w:hAnsiTheme="minorHAnsi" w:cstheme="minorHAnsi"/>
                <w:color w:val="000000" w:themeColor="text1"/>
                <w:sz w:val="20"/>
                <w:szCs w:val="20"/>
                <w:lang w:eastAsia="es-MX"/>
              </w:rPr>
              <w:br/>
              <w:t>Características: Tensión: 250 V, Potencia: 1,500 W, Tensión de impulso: 4 kV, entrada E40</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IU1C50 INTERR TERMOMAGNETICO 2P 50 AMP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INTERRUPTOR TERMOMAGNÉTICO DE 2 POLOS MONTAJE ENCHUFABLE DE 50 AMPERES, TIPO QOD</w:t>
            </w:r>
            <w:r w:rsidRPr="00324983">
              <w:rPr>
                <w:rFonts w:asciiTheme="minorHAnsi" w:hAnsiTheme="minorHAnsi" w:cstheme="minorHAnsi"/>
                <w:color w:val="000000" w:themeColor="text1"/>
                <w:sz w:val="20"/>
                <w:szCs w:val="20"/>
                <w:lang w:eastAsia="es-MX"/>
              </w:rPr>
              <w:br/>
              <w:t>Protección contra sobrecarga y cortocircuito, compatible con cualquier centro de carga disponible en el mercado</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Capacidad interruptiva: 10 kA, Curva de disparo: C, Tamaño estándar 0.75” (19 mm), Tensión 120 V~ / 240 V, con mirilla Indicadora.</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 xml:space="preserve">IU1C30 INTERR TERMOMAGNETICO 2P 30 AMP </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INTERRUPTOR TERMOMAGNÉTICO DE 2 POLOS MONTAJE ENCHUFABLE DE 30 AMPERES, TIPO QOD</w:t>
            </w:r>
            <w:r w:rsidRPr="00324983">
              <w:rPr>
                <w:rFonts w:asciiTheme="minorHAnsi" w:hAnsiTheme="minorHAnsi" w:cstheme="minorHAnsi"/>
                <w:color w:val="000000" w:themeColor="text1"/>
                <w:sz w:val="20"/>
                <w:szCs w:val="20"/>
                <w:lang w:eastAsia="es-MX"/>
              </w:rPr>
              <w:br/>
              <w:t>Protección contra sobrecarga y cortocircuito, compatible con cualquier centro de carga disponible en el mercado</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Capacidad interruptiva: 10 kA, Curva de disparo: C, Tamaño estándar 0.75” (19 mm), Tensión 120 V~ / 240 V, con mirilla Indicadora.</w:t>
            </w:r>
          </w:p>
        </w:tc>
      </w:tr>
      <w:tr w:rsidR="00324983" w:rsidRPr="00324983" w:rsidTr="008D3EFE">
        <w:trPr>
          <w:trHeight w:val="416"/>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IU1C20 INTERR TERMOMAGNETICO 2P 20 AMP</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INTERRUPTOR TERMOMAGNÉTICO DE 2 POLOS MONTAJE ENCHUFABLE DE 20 AMPERES,TIPO QOD</w:t>
            </w:r>
            <w:r w:rsidRPr="00324983">
              <w:rPr>
                <w:rFonts w:asciiTheme="minorHAnsi" w:hAnsiTheme="minorHAnsi" w:cstheme="minorHAnsi"/>
                <w:color w:val="000000" w:themeColor="text1"/>
                <w:sz w:val="20"/>
                <w:szCs w:val="20"/>
                <w:lang w:eastAsia="es-MX"/>
              </w:rPr>
              <w:br/>
              <w:t>Protección contra sobrecarga y cortocircuito, compatible con cualquier centro de carga disponible en el mercado</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 xml:space="preserve">Capacidad interruptiva: 10 kA, Curva de disparo: C, Tamaño estándar 0.75” (19 mm), Tensión 120 V~ / </w:t>
            </w:r>
            <w:r w:rsidRPr="00324983">
              <w:rPr>
                <w:rFonts w:asciiTheme="minorHAnsi" w:hAnsiTheme="minorHAnsi" w:cstheme="minorHAnsi"/>
                <w:color w:val="000000" w:themeColor="text1"/>
                <w:sz w:val="20"/>
                <w:szCs w:val="20"/>
                <w:lang w:eastAsia="es-MX"/>
              </w:rPr>
              <w:lastRenderedPageBreak/>
              <w:t>240 V, con mirilla Indicadora.</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34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900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CINTA AISLANTE DE PVC NEGRA 19MM X 18 MT</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Cinta aislante de 19 mm x 18 m</w:t>
            </w:r>
            <w:r w:rsidRPr="00324983">
              <w:rPr>
                <w:rFonts w:asciiTheme="minorHAnsi" w:hAnsiTheme="minorHAnsi" w:cstheme="minorHAnsi"/>
                <w:color w:val="000000" w:themeColor="text1"/>
                <w:sz w:val="20"/>
                <w:szCs w:val="20"/>
                <w:lang w:eastAsia="es-MX"/>
              </w:rPr>
              <w:br/>
              <w:t>CARACTERÍSTICAS DE FABRICACIÓN: Material PVC, Espesor 0.18mm, Elongación 220%, Retardante a la flama.                                                                                                                                                                Color: varios colores.</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ROLLOS DE FLEJE DE ACERO INOXIDABLE  DE 19MM</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FLEJE PARA CINCHAR 19mm DE ACERO INOXIDABLE.</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Medida: mm  19</w:t>
            </w:r>
            <w:r w:rsidRPr="00324983">
              <w:rPr>
                <w:rFonts w:asciiTheme="minorHAnsi" w:hAnsiTheme="minorHAnsi" w:cstheme="minorHAnsi"/>
                <w:color w:val="000000" w:themeColor="text1"/>
                <w:sz w:val="20"/>
                <w:szCs w:val="20"/>
                <w:lang w:eastAsia="es-MX"/>
              </w:rPr>
              <w:br/>
              <w:t>Material:  Acero</w:t>
            </w:r>
            <w:r w:rsidRPr="00324983">
              <w:rPr>
                <w:rFonts w:asciiTheme="minorHAnsi" w:hAnsiTheme="minorHAnsi" w:cstheme="minorHAnsi"/>
                <w:color w:val="000000" w:themeColor="text1"/>
                <w:sz w:val="20"/>
                <w:szCs w:val="20"/>
                <w:lang w:eastAsia="es-MX"/>
              </w:rPr>
              <w:br/>
              <w:t>Rollo de: 13kg</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METRO</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GRAPAS DE ACERO INOXIDABLE LISAS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SELLO PARA FLEJAR ACERO INOXIDABLE DE 19mm</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Medida: 19mm</w:t>
            </w:r>
            <w:r w:rsidRPr="00324983">
              <w:rPr>
                <w:rFonts w:asciiTheme="minorHAnsi" w:hAnsiTheme="minorHAnsi" w:cstheme="minorHAnsi"/>
                <w:color w:val="000000" w:themeColor="text1"/>
                <w:sz w:val="20"/>
                <w:szCs w:val="20"/>
                <w:lang w:eastAsia="es-MX"/>
              </w:rPr>
              <w:br/>
              <w:t xml:space="preserve">Material: Acero </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BASE PARA FOTOCELDA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Receptáculo con cable calibre 14 AWG de 25 cm de longitud</w:t>
            </w:r>
            <w:r w:rsidRPr="00324983">
              <w:rPr>
                <w:rFonts w:asciiTheme="minorHAnsi" w:hAnsiTheme="minorHAnsi" w:cstheme="minorHAnsi"/>
                <w:color w:val="000000" w:themeColor="text1"/>
                <w:sz w:val="20"/>
                <w:szCs w:val="20"/>
                <w:lang w:eastAsia="es-MX"/>
              </w:rPr>
              <w:br/>
              <w:t>Especificaciones técnicas</w:t>
            </w:r>
            <w:r w:rsidRPr="00324983">
              <w:rPr>
                <w:rFonts w:asciiTheme="minorHAnsi" w:hAnsiTheme="minorHAnsi" w:cstheme="minorHAnsi"/>
                <w:color w:val="000000" w:themeColor="text1"/>
                <w:sz w:val="20"/>
                <w:szCs w:val="20"/>
                <w:lang w:eastAsia="es-MX"/>
              </w:rPr>
              <w:br/>
              <w:t>Incluye Cables de #14</w:t>
            </w:r>
            <w:r w:rsidRPr="00324983">
              <w:rPr>
                <w:rFonts w:asciiTheme="minorHAnsi" w:hAnsiTheme="minorHAnsi" w:cstheme="minorHAnsi"/>
                <w:color w:val="000000" w:themeColor="text1"/>
                <w:sz w:val="20"/>
                <w:szCs w:val="20"/>
                <w:lang w:eastAsia="es-MX"/>
              </w:rPr>
              <w:br/>
              <w:t>Soporte de Montaje y Tornillo</w:t>
            </w:r>
            <w:r w:rsidRPr="00324983">
              <w:rPr>
                <w:rFonts w:asciiTheme="minorHAnsi" w:hAnsiTheme="minorHAnsi" w:cstheme="minorHAnsi"/>
                <w:color w:val="000000" w:themeColor="text1"/>
                <w:sz w:val="20"/>
                <w:szCs w:val="20"/>
                <w:lang w:eastAsia="es-MX"/>
              </w:rPr>
              <w:br/>
              <w:t>Descripción/Características Especiales: 120-480V</w:t>
            </w:r>
            <w:r w:rsidRPr="00324983">
              <w:rPr>
                <w:rFonts w:asciiTheme="minorHAnsi" w:hAnsiTheme="minorHAnsi" w:cstheme="minorHAnsi"/>
                <w:color w:val="000000" w:themeColor="text1"/>
                <w:sz w:val="20"/>
                <w:szCs w:val="20"/>
                <w:lang w:eastAsia="es-MX"/>
              </w:rPr>
              <w:br/>
              <w:t>Tipo: cerradura</w:t>
            </w:r>
            <w:r w:rsidRPr="00324983">
              <w:rPr>
                <w:rFonts w:asciiTheme="minorHAnsi" w:hAnsiTheme="minorHAnsi" w:cstheme="minorHAnsi"/>
                <w:color w:val="000000" w:themeColor="text1"/>
                <w:sz w:val="20"/>
                <w:szCs w:val="20"/>
                <w:lang w:eastAsia="es-MX"/>
              </w:rPr>
              <w:br/>
              <w:t>Artículo: Émbolo Operado Manualmente</w:t>
            </w:r>
            <w:r w:rsidRPr="00324983">
              <w:rPr>
                <w:rFonts w:asciiTheme="minorHAnsi" w:hAnsiTheme="minorHAnsi" w:cstheme="minorHAnsi"/>
                <w:color w:val="000000" w:themeColor="text1"/>
                <w:sz w:val="20"/>
                <w:szCs w:val="20"/>
                <w:lang w:eastAsia="es-MX"/>
              </w:rPr>
              <w:br/>
              <w:t>Diám. Exterior: 2.57″</w:t>
            </w:r>
            <w:r w:rsidRPr="00324983">
              <w:rPr>
                <w:rFonts w:asciiTheme="minorHAnsi" w:hAnsiTheme="minorHAnsi" w:cstheme="minorHAnsi"/>
                <w:color w:val="000000" w:themeColor="text1"/>
                <w:sz w:val="20"/>
                <w:szCs w:val="20"/>
                <w:lang w:eastAsia="es-MX"/>
              </w:rPr>
              <w:br/>
              <w:t>Voltaje: 120 a 480V AC</w:t>
            </w:r>
            <w:r w:rsidRPr="00324983">
              <w:rPr>
                <w:rFonts w:asciiTheme="minorHAnsi" w:hAnsiTheme="minorHAnsi" w:cstheme="minorHAnsi"/>
                <w:color w:val="000000" w:themeColor="text1"/>
                <w:sz w:val="20"/>
                <w:szCs w:val="20"/>
                <w:lang w:eastAsia="es-MX"/>
              </w:rPr>
              <w:br/>
              <w:t>Altura Total: 1.53″</w:t>
            </w:r>
            <w:r w:rsidRPr="00324983">
              <w:rPr>
                <w:rFonts w:asciiTheme="minorHAnsi" w:hAnsiTheme="minorHAnsi" w:cstheme="minorHAnsi"/>
                <w:color w:val="000000" w:themeColor="text1"/>
                <w:sz w:val="20"/>
                <w:szCs w:val="20"/>
                <w:lang w:eastAsia="es-MX"/>
              </w:rPr>
              <w:br/>
              <w:t>Amperes: 15 A</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FLEXIBLE POT # 14 BLANCO PZA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Cable Cordón Pot Tipo SPT 300 Volts Calibre 14</w:t>
            </w:r>
            <w:r w:rsidRPr="00324983">
              <w:rPr>
                <w:rFonts w:asciiTheme="minorHAnsi" w:hAnsiTheme="minorHAnsi" w:cstheme="minorHAnsi"/>
                <w:color w:val="000000" w:themeColor="text1"/>
                <w:sz w:val="20"/>
                <w:szCs w:val="20"/>
                <w:lang w:eastAsia="es-MX"/>
              </w:rPr>
              <w:br/>
              <w:t>Descripción general:</w:t>
            </w:r>
            <w:r w:rsidRPr="00324983">
              <w:rPr>
                <w:rFonts w:asciiTheme="minorHAnsi" w:hAnsiTheme="minorHAnsi" w:cstheme="minorHAnsi"/>
                <w:color w:val="000000" w:themeColor="text1"/>
                <w:sz w:val="20"/>
                <w:szCs w:val="20"/>
                <w:lang w:eastAsia="es-MX"/>
              </w:rPr>
              <w:br/>
              <w:t>Dos Conductores paralelos de cobre suave flexible, aislamiento Termoplástico de Policloruro de vinilo ( PVC )</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Conductor eléctrico de cobre suave, cableado flexible clase K.</w:t>
            </w:r>
            <w:r w:rsidRPr="00324983">
              <w:rPr>
                <w:rFonts w:asciiTheme="minorHAnsi" w:hAnsiTheme="minorHAnsi" w:cstheme="minorHAnsi"/>
                <w:color w:val="000000" w:themeColor="text1"/>
                <w:sz w:val="20"/>
                <w:szCs w:val="20"/>
                <w:lang w:eastAsia="es-MX"/>
              </w:rPr>
              <w:br/>
              <w:t>Aislamiento de Policloruro de Vinilo (PVC) en color negro.</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lastRenderedPageBreak/>
              <w:t>Resistente a la humedad.</w:t>
            </w:r>
            <w:r w:rsidRPr="00324983">
              <w:rPr>
                <w:rFonts w:asciiTheme="minorHAnsi" w:hAnsiTheme="minorHAnsi" w:cstheme="minorHAnsi"/>
                <w:color w:val="000000" w:themeColor="text1"/>
                <w:sz w:val="20"/>
                <w:szCs w:val="20"/>
                <w:lang w:eastAsia="es-MX"/>
              </w:rPr>
              <w:br/>
              <w:t>Excelentes características eléctricas.</w:t>
            </w:r>
            <w:r w:rsidRPr="00324983">
              <w:rPr>
                <w:rFonts w:asciiTheme="minorHAnsi" w:hAnsiTheme="minorHAnsi" w:cstheme="minorHAnsi"/>
                <w:color w:val="000000" w:themeColor="text1"/>
                <w:sz w:val="20"/>
                <w:szCs w:val="20"/>
                <w:lang w:eastAsia="es-MX"/>
              </w:rPr>
              <w:br/>
              <w:t>Por el tipo de aislamiento no propaga el incendio.</w:t>
            </w:r>
            <w:r w:rsidRPr="00324983">
              <w:rPr>
                <w:rFonts w:asciiTheme="minorHAnsi" w:hAnsiTheme="minorHAnsi" w:cstheme="minorHAnsi"/>
                <w:color w:val="000000" w:themeColor="text1"/>
                <w:sz w:val="20"/>
                <w:szCs w:val="20"/>
                <w:lang w:eastAsia="es-MX"/>
              </w:rPr>
              <w:br/>
              <w:t>Excelente resistencia al aplastamiento y frecuentes dobleces</w:t>
            </w:r>
            <w:r w:rsidRPr="00324983">
              <w:rPr>
                <w:rFonts w:asciiTheme="minorHAnsi" w:hAnsiTheme="minorHAnsi" w:cstheme="minorHAnsi"/>
                <w:color w:val="000000" w:themeColor="text1"/>
                <w:sz w:val="20"/>
                <w:szCs w:val="20"/>
                <w:lang w:eastAsia="es-MX"/>
              </w:rPr>
              <w:br/>
              <w:t>Contiene identificación de polaridad a todo lo largo y en una sola fase.</w:t>
            </w:r>
            <w:r w:rsidRPr="00324983">
              <w:rPr>
                <w:rFonts w:asciiTheme="minorHAnsi" w:hAnsiTheme="minorHAnsi" w:cstheme="minorHAnsi"/>
                <w:color w:val="000000" w:themeColor="text1"/>
                <w:sz w:val="20"/>
                <w:szCs w:val="20"/>
                <w:lang w:eastAsia="es-MX"/>
              </w:rPr>
              <w:br/>
              <w:t>Tensión de operación: 300 V.</w:t>
            </w:r>
            <w:r w:rsidRPr="00324983">
              <w:rPr>
                <w:rFonts w:asciiTheme="minorHAnsi" w:hAnsiTheme="minorHAnsi" w:cstheme="minorHAnsi"/>
                <w:color w:val="000000" w:themeColor="text1"/>
                <w:sz w:val="20"/>
                <w:szCs w:val="20"/>
                <w:lang w:eastAsia="es-MX"/>
              </w:rPr>
              <w:br/>
              <w:t>Temperatura máxima de operación: 60° C.</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39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FLEXIBLE POT # 12 BLANCO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Cable Cordón Pot Tipo SPT 300 Volts Calibre 12</w:t>
            </w:r>
            <w:r w:rsidRPr="00324983">
              <w:rPr>
                <w:rFonts w:asciiTheme="minorHAnsi" w:hAnsiTheme="minorHAnsi" w:cstheme="minorHAnsi"/>
                <w:color w:val="000000" w:themeColor="text1"/>
                <w:sz w:val="20"/>
                <w:szCs w:val="20"/>
                <w:lang w:eastAsia="es-MX"/>
              </w:rPr>
              <w:br/>
              <w:t>Descripción general:</w:t>
            </w:r>
            <w:r w:rsidRPr="00324983">
              <w:rPr>
                <w:rFonts w:asciiTheme="minorHAnsi" w:hAnsiTheme="minorHAnsi" w:cstheme="minorHAnsi"/>
                <w:color w:val="000000" w:themeColor="text1"/>
                <w:sz w:val="20"/>
                <w:szCs w:val="20"/>
                <w:lang w:eastAsia="es-MX"/>
              </w:rPr>
              <w:br/>
              <w:t>Dos Conductores paralelos de cobre suave flexible, aislamiento Termoplástico de Policloruro de vinilo ( PVC )</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Conductor eléctrico de cobre suave, cableado flexible clase K.</w:t>
            </w:r>
            <w:r w:rsidRPr="00324983">
              <w:rPr>
                <w:rFonts w:asciiTheme="minorHAnsi" w:hAnsiTheme="minorHAnsi" w:cstheme="minorHAnsi"/>
                <w:color w:val="000000" w:themeColor="text1"/>
                <w:sz w:val="20"/>
                <w:szCs w:val="20"/>
                <w:lang w:eastAsia="es-MX"/>
              </w:rPr>
              <w:br/>
              <w:t>Aislamiento de Policloruro de Vinilo (PVC) en color negro.</w:t>
            </w:r>
            <w:r w:rsidRPr="00324983">
              <w:rPr>
                <w:rFonts w:asciiTheme="minorHAnsi" w:hAnsiTheme="minorHAnsi" w:cstheme="minorHAnsi"/>
                <w:color w:val="000000" w:themeColor="text1"/>
                <w:sz w:val="20"/>
                <w:szCs w:val="20"/>
                <w:lang w:eastAsia="es-MX"/>
              </w:rPr>
              <w:br/>
              <w:t>Resistente a la humedad.</w:t>
            </w:r>
            <w:r w:rsidRPr="00324983">
              <w:rPr>
                <w:rFonts w:asciiTheme="minorHAnsi" w:hAnsiTheme="minorHAnsi" w:cstheme="minorHAnsi"/>
                <w:color w:val="000000" w:themeColor="text1"/>
                <w:sz w:val="20"/>
                <w:szCs w:val="20"/>
                <w:lang w:eastAsia="es-MX"/>
              </w:rPr>
              <w:br/>
              <w:t>Excelentes características eléctricas.</w:t>
            </w:r>
            <w:r w:rsidRPr="00324983">
              <w:rPr>
                <w:rFonts w:asciiTheme="minorHAnsi" w:hAnsiTheme="minorHAnsi" w:cstheme="minorHAnsi"/>
                <w:color w:val="000000" w:themeColor="text1"/>
                <w:sz w:val="20"/>
                <w:szCs w:val="20"/>
                <w:lang w:eastAsia="es-MX"/>
              </w:rPr>
              <w:br/>
              <w:t>Por el tipo de aislamiento no propaga el incendio.</w:t>
            </w:r>
            <w:r w:rsidRPr="00324983">
              <w:rPr>
                <w:rFonts w:asciiTheme="minorHAnsi" w:hAnsiTheme="minorHAnsi" w:cstheme="minorHAnsi"/>
                <w:color w:val="000000" w:themeColor="text1"/>
                <w:sz w:val="20"/>
                <w:szCs w:val="20"/>
                <w:lang w:eastAsia="es-MX"/>
              </w:rPr>
              <w:br/>
              <w:t>Excelente resistencia al aplastamiento y frecuentes dobleces</w:t>
            </w:r>
            <w:r w:rsidRPr="00324983">
              <w:rPr>
                <w:rFonts w:asciiTheme="minorHAnsi" w:hAnsiTheme="minorHAnsi" w:cstheme="minorHAnsi"/>
                <w:color w:val="000000" w:themeColor="text1"/>
                <w:sz w:val="20"/>
                <w:szCs w:val="20"/>
                <w:lang w:eastAsia="es-MX"/>
              </w:rPr>
              <w:br/>
              <w:t>Contiene identificación de polaridad a todo lo largo y en una sola fase.</w:t>
            </w:r>
            <w:r w:rsidRPr="00324983">
              <w:rPr>
                <w:rFonts w:asciiTheme="minorHAnsi" w:hAnsiTheme="minorHAnsi" w:cstheme="minorHAnsi"/>
                <w:color w:val="000000" w:themeColor="text1"/>
                <w:sz w:val="20"/>
                <w:szCs w:val="20"/>
                <w:lang w:eastAsia="es-MX"/>
              </w:rPr>
              <w:br/>
              <w:t>Tensión de operación: 300 V.</w:t>
            </w:r>
            <w:r w:rsidRPr="00324983">
              <w:rPr>
                <w:rFonts w:asciiTheme="minorHAnsi" w:hAnsiTheme="minorHAnsi" w:cstheme="minorHAnsi"/>
                <w:color w:val="000000" w:themeColor="text1"/>
                <w:sz w:val="20"/>
                <w:szCs w:val="20"/>
                <w:lang w:eastAsia="es-MX"/>
              </w:rPr>
              <w:br/>
              <w:t>Temperatura máxima de operación: 60° C.</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40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THHW-LS RoHS #12 NEGRO PZA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w:t>
            </w:r>
            <w:r w:rsidRPr="00324983">
              <w:rPr>
                <w:rFonts w:asciiTheme="minorHAnsi" w:hAnsiTheme="minorHAnsi" w:cstheme="minorHAnsi"/>
                <w:color w:val="000000" w:themeColor="text1"/>
                <w:sz w:val="20"/>
                <w:szCs w:val="20"/>
                <w:lang w:eastAsia="es-MX"/>
              </w:rPr>
              <w:br/>
              <w:t>Conductor de cobre suave, 1 alambre o varios alambres cableados con aislamiento termoplástico de Policloruro de vinilo (PVC) en colores</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 Conductor eléctrico flexible de cobre suave con cableado concéntrico normal, que permite manejarlo, instalarlo y acomodarlo con mayor facilidad</w:t>
            </w:r>
            <w:r w:rsidRPr="00324983">
              <w:rPr>
                <w:rFonts w:asciiTheme="minorHAnsi" w:hAnsiTheme="minorHAnsi" w:cstheme="minorHAnsi"/>
                <w:color w:val="000000" w:themeColor="text1"/>
                <w:sz w:val="20"/>
                <w:szCs w:val="20"/>
                <w:lang w:eastAsia="es-MX"/>
              </w:rPr>
              <w:br/>
              <w:t>• Aislamiento de Policloruro de vinilo (PVC)</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lastRenderedPageBreak/>
              <w:t>• Resistente a la flama y a la propagación de incendios</w:t>
            </w:r>
            <w:r w:rsidRPr="00324983">
              <w:rPr>
                <w:rFonts w:asciiTheme="minorHAnsi" w:hAnsiTheme="minorHAnsi" w:cstheme="minorHAnsi"/>
                <w:color w:val="000000" w:themeColor="text1"/>
                <w:sz w:val="20"/>
                <w:szCs w:val="20"/>
                <w:lang w:eastAsia="es-MX"/>
              </w:rPr>
              <w:br/>
              <w:t>• Excelente resistencia a los efectos de la humedad, aun en condiciones críticas.</w:t>
            </w:r>
            <w:r w:rsidRPr="00324983">
              <w:rPr>
                <w:rFonts w:asciiTheme="minorHAnsi" w:hAnsiTheme="minorHAnsi" w:cstheme="minorHAnsi"/>
                <w:color w:val="000000" w:themeColor="text1"/>
                <w:sz w:val="20"/>
                <w:szCs w:val="20"/>
                <w:lang w:eastAsia="es-MX"/>
              </w:rPr>
              <w:br/>
              <w:t>• Excelentes características eléctricas y mecánicas</w:t>
            </w:r>
            <w:r w:rsidRPr="00324983">
              <w:rPr>
                <w:rFonts w:asciiTheme="minorHAnsi" w:hAnsiTheme="minorHAnsi" w:cstheme="minorHAnsi"/>
                <w:color w:val="000000" w:themeColor="text1"/>
                <w:sz w:val="20"/>
                <w:szCs w:val="20"/>
                <w:lang w:eastAsia="es-MX"/>
              </w:rPr>
              <w:br/>
              <w:t>• Tensión de operación: 600 V.</w:t>
            </w:r>
            <w:r w:rsidRPr="00324983">
              <w:rPr>
                <w:rFonts w:asciiTheme="minorHAnsi" w:hAnsiTheme="minorHAnsi" w:cstheme="minorHAnsi"/>
                <w:color w:val="000000" w:themeColor="text1"/>
                <w:sz w:val="20"/>
                <w:szCs w:val="20"/>
                <w:lang w:eastAsia="es-MX"/>
              </w:rPr>
              <w:br/>
              <w:t>• Temperatura máxima de operación para THW-LS: 90° C en ambiente seco</w:t>
            </w:r>
            <w:r w:rsidRPr="00324983">
              <w:rPr>
                <w:rFonts w:asciiTheme="minorHAnsi" w:hAnsiTheme="minorHAnsi" w:cstheme="minorHAnsi"/>
                <w:color w:val="000000" w:themeColor="text1"/>
                <w:sz w:val="20"/>
                <w:szCs w:val="20"/>
                <w:lang w:eastAsia="es-MX"/>
              </w:rPr>
              <w:br/>
              <w:t>• Temperatura máxima de operación para THHW-LS: 75° C ambiente mojado</w:t>
            </w:r>
            <w:r w:rsidRPr="00324983">
              <w:rPr>
                <w:rFonts w:asciiTheme="minorHAnsi" w:hAnsiTheme="minorHAnsi" w:cstheme="minorHAnsi"/>
                <w:color w:val="000000" w:themeColor="text1"/>
                <w:sz w:val="20"/>
                <w:szCs w:val="20"/>
                <w:lang w:eastAsia="es-MX"/>
              </w:rPr>
              <w:br/>
              <w:t>• Temperatura máxima de operación en emergencia: 105 ° C.</w:t>
            </w:r>
            <w:r w:rsidRPr="00324983">
              <w:rPr>
                <w:rFonts w:asciiTheme="minorHAnsi" w:hAnsiTheme="minorHAnsi" w:cstheme="minorHAnsi"/>
                <w:color w:val="000000" w:themeColor="text1"/>
                <w:sz w:val="20"/>
                <w:szCs w:val="20"/>
                <w:lang w:eastAsia="es-MX"/>
              </w:rPr>
              <w:br/>
              <w:t>• Temperatura máxima de operación en corto circuito: 150° C.</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41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CABLE THHW-LS RoHS #14 NEGRO PZA ROLLO DE 100 MTS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 xml:space="preserve">Especificaciones Técnicas:                                 </w:t>
            </w:r>
            <w:r w:rsidRPr="00324983">
              <w:rPr>
                <w:rFonts w:asciiTheme="minorHAnsi" w:hAnsiTheme="minorHAnsi" w:cstheme="minorHAnsi"/>
                <w:color w:val="000000" w:themeColor="text1"/>
                <w:sz w:val="20"/>
                <w:szCs w:val="20"/>
                <w:lang w:eastAsia="es-MX"/>
              </w:rPr>
              <w:br/>
              <w:t>Conductor de cobre suave, 1 alambre o varios alambres cableados con aislamiento termoplástico de Policloruro de vinilo (PVC) en colores</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NOM-063-SCFI: Productos Eléctricos-Conductores- Requisitos De Seguridad</w:t>
            </w:r>
            <w:r w:rsidRPr="00324983">
              <w:rPr>
                <w:rFonts w:asciiTheme="minorHAnsi" w:hAnsiTheme="minorHAnsi" w:cstheme="minorHAnsi"/>
                <w:color w:val="000000" w:themeColor="text1"/>
                <w:sz w:val="20"/>
                <w:szCs w:val="20"/>
                <w:lang w:eastAsia="es-MX"/>
              </w:rPr>
              <w:br/>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 Conductor eléctrico flexible de cobre suave con cableado concéntrico normal, que permite manejarlo, instalarlo y acomodarlo con mayor facilidad</w:t>
            </w:r>
            <w:r w:rsidRPr="00324983">
              <w:rPr>
                <w:rFonts w:asciiTheme="minorHAnsi" w:hAnsiTheme="minorHAnsi" w:cstheme="minorHAnsi"/>
                <w:color w:val="000000" w:themeColor="text1"/>
                <w:sz w:val="20"/>
                <w:szCs w:val="20"/>
                <w:lang w:eastAsia="es-MX"/>
              </w:rPr>
              <w:br/>
              <w:t>• Aislamiento de Policloruro de vinilo (PVC)</w:t>
            </w:r>
            <w:r w:rsidRPr="00324983">
              <w:rPr>
                <w:rFonts w:asciiTheme="minorHAnsi" w:hAnsiTheme="minorHAnsi" w:cstheme="minorHAnsi"/>
                <w:color w:val="000000" w:themeColor="text1"/>
                <w:sz w:val="20"/>
                <w:szCs w:val="20"/>
                <w:lang w:eastAsia="es-MX"/>
              </w:rPr>
              <w:br/>
              <w:t>• Resistente a la flama y a la propagación de incendios</w:t>
            </w:r>
            <w:r w:rsidRPr="00324983">
              <w:rPr>
                <w:rFonts w:asciiTheme="minorHAnsi" w:hAnsiTheme="minorHAnsi" w:cstheme="minorHAnsi"/>
                <w:color w:val="000000" w:themeColor="text1"/>
                <w:sz w:val="20"/>
                <w:szCs w:val="20"/>
                <w:lang w:eastAsia="es-MX"/>
              </w:rPr>
              <w:br/>
              <w:t>• Excelente resistencia a los efectos de la humedad, aun en condiciones críticas.</w:t>
            </w:r>
            <w:r w:rsidRPr="00324983">
              <w:rPr>
                <w:rFonts w:asciiTheme="minorHAnsi" w:hAnsiTheme="minorHAnsi" w:cstheme="minorHAnsi"/>
                <w:color w:val="000000" w:themeColor="text1"/>
                <w:sz w:val="20"/>
                <w:szCs w:val="20"/>
                <w:lang w:eastAsia="es-MX"/>
              </w:rPr>
              <w:br/>
              <w:t>• Excelentes características eléctricas y mecánicas</w:t>
            </w:r>
            <w:r w:rsidRPr="00324983">
              <w:rPr>
                <w:rFonts w:asciiTheme="minorHAnsi" w:hAnsiTheme="minorHAnsi" w:cstheme="minorHAnsi"/>
                <w:color w:val="000000" w:themeColor="text1"/>
                <w:sz w:val="20"/>
                <w:szCs w:val="20"/>
                <w:lang w:eastAsia="es-MX"/>
              </w:rPr>
              <w:br/>
              <w:t>• Tensión de operación: 600 V.</w:t>
            </w:r>
            <w:r w:rsidRPr="00324983">
              <w:rPr>
                <w:rFonts w:asciiTheme="minorHAnsi" w:hAnsiTheme="minorHAnsi" w:cstheme="minorHAnsi"/>
                <w:color w:val="000000" w:themeColor="text1"/>
                <w:sz w:val="20"/>
                <w:szCs w:val="20"/>
                <w:lang w:eastAsia="es-MX"/>
              </w:rPr>
              <w:br/>
              <w:t>• Temperatura máxima de operación para THW-LS: 90° C en ambiente seco</w:t>
            </w:r>
            <w:r w:rsidRPr="00324983">
              <w:rPr>
                <w:rFonts w:asciiTheme="minorHAnsi" w:hAnsiTheme="minorHAnsi" w:cstheme="minorHAnsi"/>
                <w:color w:val="000000" w:themeColor="text1"/>
                <w:sz w:val="20"/>
                <w:szCs w:val="20"/>
                <w:lang w:eastAsia="es-MX"/>
              </w:rPr>
              <w:br/>
              <w:t>• Temperatura máxima de operación para THHW-LS: 75° C ambiente mojado</w:t>
            </w:r>
            <w:r w:rsidRPr="00324983">
              <w:rPr>
                <w:rFonts w:asciiTheme="minorHAnsi" w:hAnsiTheme="minorHAnsi" w:cstheme="minorHAnsi"/>
                <w:color w:val="000000" w:themeColor="text1"/>
                <w:sz w:val="20"/>
                <w:szCs w:val="20"/>
                <w:lang w:eastAsia="es-MX"/>
              </w:rPr>
              <w:br/>
              <w:t>• Temperatura máxima de operación en emergencia: 105 ° C.</w:t>
            </w:r>
            <w:r w:rsidRPr="00324983">
              <w:rPr>
                <w:rFonts w:asciiTheme="minorHAnsi" w:hAnsiTheme="minorHAnsi" w:cstheme="minorHAnsi"/>
                <w:color w:val="000000" w:themeColor="text1"/>
                <w:sz w:val="20"/>
                <w:szCs w:val="20"/>
                <w:lang w:eastAsia="es-MX"/>
              </w:rPr>
              <w:br/>
              <w:t>• Temperatura máxima de operación en corto circuito: 150° C.</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42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ROLLOS</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 xml:space="preserve">CABLE DE ALUMINIO  (2+1) XLP CALIBRE 6  (EN PRESENTACION DE </w:t>
            </w:r>
            <w:r w:rsidRPr="00324983">
              <w:rPr>
                <w:rFonts w:asciiTheme="minorHAnsi" w:hAnsiTheme="minorHAnsi" w:cstheme="minorHAnsi"/>
                <w:b/>
                <w:sz w:val="20"/>
                <w:szCs w:val="20"/>
              </w:rPr>
              <w:lastRenderedPageBreak/>
              <w:t>ROLLOS DE 300 METROS C/U.)</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lastRenderedPageBreak/>
              <w:t>Especificaciones Técnicas:                                                                                                                                           Descripción General:</w:t>
            </w:r>
            <w:r w:rsidRPr="00324983">
              <w:rPr>
                <w:rFonts w:asciiTheme="minorHAnsi" w:hAnsiTheme="minorHAnsi" w:cstheme="minorHAnsi"/>
                <w:color w:val="000000" w:themeColor="text1"/>
                <w:sz w:val="20"/>
                <w:szCs w:val="20"/>
                <w:lang w:eastAsia="es-MX"/>
              </w:rPr>
              <w:br/>
              <w:t xml:space="preserve">Cable multiconductor formado por un núcleo de </w:t>
            </w:r>
            <w:r w:rsidRPr="00324983">
              <w:rPr>
                <w:rFonts w:asciiTheme="minorHAnsi" w:hAnsiTheme="minorHAnsi" w:cstheme="minorHAnsi"/>
                <w:color w:val="000000" w:themeColor="text1"/>
                <w:sz w:val="20"/>
                <w:szCs w:val="20"/>
                <w:lang w:eastAsia="es-MX"/>
              </w:rPr>
              <w:lastRenderedPageBreak/>
              <w:t>cobre o aluminio 1350 AAC temple duro, forrados con aislamiento individual termofijos en polietileno de cadena cruzada XLP color negro, las fases se identifican por medio de un marcado superficial en cada una de las fases o estrías longitudinales en la superficie del aislamiento, dispuestos helicoidalmente alrededor de un conductor con aislamiento de polietileno de cadena cruzada XLP</w:t>
            </w:r>
            <w:r w:rsidRPr="00324983">
              <w:rPr>
                <w:rFonts w:asciiTheme="minorHAnsi" w:hAnsiTheme="minorHAnsi" w:cstheme="minorHAnsi"/>
                <w:color w:val="000000" w:themeColor="text1"/>
                <w:sz w:val="20"/>
                <w:szCs w:val="20"/>
                <w:lang w:eastAsia="es-MX"/>
              </w:rPr>
              <w:br/>
              <w:t>Características:</w:t>
            </w:r>
            <w:r w:rsidRPr="00324983">
              <w:rPr>
                <w:rFonts w:asciiTheme="minorHAnsi" w:hAnsiTheme="minorHAnsi" w:cstheme="minorHAnsi"/>
                <w:color w:val="000000" w:themeColor="text1"/>
                <w:sz w:val="20"/>
                <w:szCs w:val="20"/>
                <w:lang w:eastAsia="es-MX"/>
              </w:rPr>
              <w:br/>
              <w:t>Tensión máxima de operación: 600 V.</w:t>
            </w:r>
            <w:r w:rsidRPr="00324983">
              <w:rPr>
                <w:rFonts w:asciiTheme="minorHAnsi" w:hAnsiTheme="minorHAnsi" w:cstheme="minorHAnsi"/>
                <w:color w:val="000000" w:themeColor="text1"/>
                <w:sz w:val="20"/>
                <w:szCs w:val="20"/>
                <w:lang w:eastAsia="es-MX"/>
              </w:rPr>
              <w:br/>
              <w:t>Temperatura máxima de operación es de 90° C en ambientes secos y mojados.</w:t>
            </w:r>
            <w:r w:rsidRPr="00324983">
              <w:rPr>
                <w:rFonts w:asciiTheme="minorHAnsi" w:hAnsiTheme="minorHAnsi" w:cstheme="minorHAnsi"/>
                <w:color w:val="000000" w:themeColor="text1"/>
                <w:sz w:val="20"/>
                <w:szCs w:val="20"/>
                <w:lang w:eastAsia="es-MX"/>
              </w:rPr>
              <w:br/>
              <w:t>El aislamiento de polietileno de cadena cruzada XLP, le permite tener gran resistencia a la abrasión, al impacto, agentes químicos y sobre todo excelente resistencia a la humedad.                      Se requiere el prducto en presentacion en rollos de 300 metros.</w:t>
            </w:r>
            <w:r w:rsidRPr="00324983">
              <w:rPr>
                <w:rFonts w:asciiTheme="minorHAnsi" w:hAnsiTheme="minorHAnsi" w:cstheme="minorHAnsi"/>
                <w:color w:val="000000" w:themeColor="text1"/>
                <w:sz w:val="20"/>
                <w:szCs w:val="20"/>
                <w:lang w:eastAsia="es-MX"/>
              </w:rPr>
              <w:br/>
              <w:t>Especificaciones:</w:t>
            </w:r>
            <w:r w:rsidRPr="00324983">
              <w:rPr>
                <w:rFonts w:asciiTheme="minorHAnsi" w:hAnsiTheme="minorHAnsi" w:cstheme="minorHAnsi"/>
                <w:color w:val="000000" w:themeColor="text1"/>
                <w:sz w:val="20"/>
                <w:szCs w:val="20"/>
                <w:lang w:eastAsia="es-MX"/>
              </w:rPr>
              <w:br/>
              <w:t>CFE: E1000-02</w:t>
            </w:r>
          </w:p>
        </w:tc>
      </w:tr>
      <w:tr w:rsidR="00324983" w:rsidRPr="00324983" w:rsidTr="00324983">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lastRenderedPageBreak/>
              <w:t>43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jc w:val="right"/>
              <w:rPr>
                <w:rFonts w:asciiTheme="minorHAnsi" w:hAnsiTheme="minorHAnsi" w:cstheme="minorHAnsi"/>
                <w:b/>
                <w:sz w:val="20"/>
                <w:szCs w:val="20"/>
                <w:lang w:eastAsia="es-MX"/>
              </w:rPr>
            </w:pPr>
            <w:r w:rsidRPr="00324983">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b/>
                <w:sz w:val="20"/>
                <w:szCs w:val="20"/>
              </w:rPr>
            </w:pPr>
            <w:r w:rsidRPr="00324983">
              <w:rPr>
                <w:rFonts w:asciiTheme="minorHAnsi" w:hAnsiTheme="minorHAnsi" w:cstheme="minorHAnsi"/>
                <w:b/>
                <w:sz w:val="20"/>
                <w:szCs w:val="20"/>
              </w:rPr>
              <w:t>CENTRO DE CARGA DE 2 ELEMENTOS BIFASICO PARA SOBREPONER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324983" w:rsidRPr="00324983" w:rsidRDefault="00324983" w:rsidP="00324983">
            <w:pPr>
              <w:pStyle w:val="Sinespaciado"/>
              <w:rPr>
                <w:rFonts w:asciiTheme="minorHAnsi" w:hAnsiTheme="minorHAnsi" w:cstheme="minorHAnsi"/>
                <w:color w:val="000000" w:themeColor="text1"/>
                <w:sz w:val="20"/>
                <w:szCs w:val="20"/>
                <w:lang w:eastAsia="es-MX"/>
              </w:rPr>
            </w:pPr>
            <w:r w:rsidRPr="00324983">
              <w:rPr>
                <w:rFonts w:asciiTheme="minorHAnsi" w:hAnsiTheme="minorHAnsi" w:cstheme="minorHAnsi"/>
                <w:color w:val="000000" w:themeColor="text1"/>
                <w:sz w:val="20"/>
                <w:szCs w:val="20"/>
                <w:lang w:eastAsia="es-MX"/>
              </w:rPr>
              <w:t>Especificaciones Técnicas:                                                                                                                                            CENTRO DE CARGA DE 2 CIRCUITOS MONOFÁSICO EMPOTRAR</w:t>
            </w:r>
            <w:r w:rsidRPr="00324983">
              <w:rPr>
                <w:rFonts w:asciiTheme="minorHAnsi" w:hAnsiTheme="minorHAnsi" w:cstheme="minorHAnsi"/>
                <w:color w:val="000000" w:themeColor="text1"/>
                <w:sz w:val="20"/>
                <w:szCs w:val="20"/>
                <w:lang w:eastAsia="es-MX"/>
              </w:rPr>
              <w:br/>
              <w:t>Centro de carga de 2 circuitos monofásico para interruptores termomagnéticos enchufables divide y protege circuitos en sistemas de corriente alterna para máquinas y equipos que operan con carga monofásica en instalaciones domésticas o residenciales.</w:t>
            </w:r>
            <w:r w:rsidRPr="00324983">
              <w:rPr>
                <w:rFonts w:asciiTheme="minorHAnsi" w:hAnsiTheme="minorHAnsi" w:cstheme="minorHAnsi"/>
                <w:color w:val="000000" w:themeColor="text1"/>
                <w:sz w:val="20"/>
                <w:szCs w:val="20"/>
                <w:lang w:eastAsia="es-MX"/>
              </w:rPr>
              <w:br/>
              <w:t>CARACTERISTICAS DE FABRICACIÓN:</w:t>
            </w:r>
            <w:r w:rsidRPr="00324983">
              <w:rPr>
                <w:rFonts w:asciiTheme="minorHAnsi" w:hAnsiTheme="minorHAnsi" w:cstheme="minorHAnsi"/>
                <w:color w:val="000000" w:themeColor="text1"/>
                <w:sz w:val="20"/>
                <w:szCs w:val="20"/>
                <w:lang w:eastAsia="es-MX"/>
              </w:rPr>
              <w:br/>
              <w:t>GABINETE ENVOLVENTE DE LAMINA DE ACERO ROLADA EN FRIO  TIPO 1, USO INTERIOR; BASE CONTACTOS DE MATERIAL TERMOPLÁSTICO RETARDANTE A LA FLAMA; CONTACTOS DE ALUMINIO CON TORNILLOS DE ACERO CON ACABADO ZINC NIQUEL; RECIBE CABLE DE COBRE o ALUMINIO NO. 8 CON UN PAR DE APRIETE DE 4 Nm; SOLERA DE FACIL ACCESO EN DONDE SE INSTALA BARRA DE NEUTRO. CONEXIONES DE TERMINALES DE ALUMINIO ESTAÑADO PARA MAYOR PROTECCION PROTECCION ANTICORROSION.</w:t>
            </w:r>
            <w:r w:rsidRPr="00324983">
              <w:rPr>
                <w:rFonts w:asciiTheme="minorHAnsi" w:hAnsiTheme="minorHAnsi" w:cstheme="minorHAnsi"/>
                <w:color w:val="000000" w:themeColor="text1"/>
                <w:sz w:val="20"/>
                <w:szCs w:val="20"/>
                <w:lang w:eastAsia="es-MX"/>
              </w:rPr>
              <w:br/>
              <w:t xml:space="preserve">CARACTERISTICAS ELECTRICAS; SERVICIO MONOFÁSICO 1 FASE 2 HILOS; TENSION NOMINAL 120 V; FRECUENCIA: 60 HZ; CAPACIDAD INTERRUPTIVA DE 10 kA RMS SIMÉTRICOS; TENSION DE AISLAMIENTO DE 600 V; GABINETE  COMPATIBLE CON INTERRUPTORES ENCHUFABLES DE HASTA 50 </w:t>
            </w:r>
            <w:r w:rsidRPr="00324983">
              <w:rPr>
                <w:rFonts w:asciiTheme="minorHAnsi" w:hAnsiTheme="minorHAnsi" w:cstheme="minorHAnsi"/>
                <w:color w:val="000000" w:themeColor="text1"/>
                <w:sz w:val="20"/>
                <w:szCs w:val="20"/>
                <w:lang w:eastAsia="es-MX"/>
              </w:rPr>
              <w:lastRenderedPageBreak/>
              <w:t>A.                                                                                                                                                                                   SE REQUIERE QUE LA CONEXION DE LOS CABLES SEA DE OPRESOR.</w:t>
            </w:r>
          </w:p>
        </w:tc>
      </w:tr>
      <w:tr w:rsidR="004C3840" w:rsidRPr="002D0818" w:rsidTr="00324983">
        <w:trPr>
          <w:trHeight w:val="282"/>
          <w:jc w:val="center"/>
        </w:trPr>
        <w:tc>
          <w:tcPr>
            <w:tcW w:w="9419" w:type="dxa"/>
            <w:gridSpan w:val="5"/>
            <w:shd w:val="clear" w:color="auto" w:fill="auto"/>
            <w:noWrap/>
          </w:tcPr>
          <w:p w:rsidR="004C3840" w:rsidRPr="002D0818" w:rsidRDefault="00C379A8" w:rsidP="005F2062">
            <w:pPr>
              <w:pStyle w:val="Sinespaciado"/>
              <w:jc w:val="both"/>
              <w:rPr>
                <w:rFonts w:asciiTheme="minorHAnsi" w:hAnsiTheme="minorHAnsi" w:cstheme="minorHAnsi"/>
                <w:b/>
                <w:sz w:val="20"/>
                <w:szCs w:val="20"/>
              </w:rPr>
            </w:pPr>
            <w:r w:rsidRPr="002D0818">
              <w:rPr>
                <w:rFonts w:asciiTheme="minorHAnsi" w:hAnsiTheme="minorHAnsi" w:cstheme="minorHAnsi"/>
                <w:b/>
                <w:sz w:val="20"/>
                <w:szCs w:val="20"/>
              </w:rPr>
              <w:lastRenderedPageBreak/>
              <w:t>SE REQUIERE PARA TODAS LAS PARTIDAS UNA GARANTÍA MÍNIMA DE UN AÑO CONTRA DEFECTOS DE FÁBRICA</w:t>
            </w:r>
            <w:r>
              <w:rPr>
                <w:rFonts w:asciiTheme="minorHAnsi" w:hAnsiTheme="minorHAnsi" w:cstheme="minorHAnsi"/>
                <w:b/>
                <w:sz w:val="20"/>
                <w:szCs w:val="20"/>
              </w:rPr>
              <w:t>, EXCEPTO PARA AQUELLAS PARTIDAS EN LAS QUE ESPECÍFICAMENTE SE REQUIERE GARANTÍA MÍNIMA DE CINCO AÑOS</w:t>
            </w:r>
            <w:r w:rsidRPr="002D0818">
              <w:rPr>
                <w:rFonts w:asciiTheme="minorHAnsi" w:hAnsiTheme="minorHAnsi" w:cstheme="minorHAnsi"/>
                <w:b/>
                <w:sz w:val="20"/>
                <w:szCs w:val="20"/>
              </w:rPr>
              <w:t>.</w:t>
            </w:r>
          </w:p>
        </w:tc>
      </w:tr>
      <w:tr w:rsidR="004C3840" w:rsidRPr="002D0818" w:rsidTr="00324983">
        <w:trPr>
          <w:trHeight w:val="691"/>
          <w:jc w:val="center"/>
        </w:trPr>
        <w:tc>
          <w:tcPr>
            <w:tcW w:w="9419" w:type="dxa"/>
            <w:gridSpan w:val="5"/>
            <w:shd w:val="clear" w:color="auto" w:fill="auto"/>
            <w:noWrap/>
          </w:tcPr>
          <w:p w:rsidR="004C3840" w:rsidRPr="002D0818" w:rsidRDefault="002D0818" w:rsidP="008D3EFE">
            <w:pPr>
              <w:pStyle w:val="Sinespaciado"/>
              <w:jc w:val="both"/>
              <w:rPr>
                <w:rFonts w:asciiTheme="minorHAnsi" w:hAnsiTheme="minorHAnsi" w:cstheme="minorHAnsi"/>
                <w:b/>
                <w:sz w:val="20"/>
                <w:szCs w:val="20"/>
              </w:rPr>
            </w:pPr>
            <w:r w:rsidRPr="002D0818">
              <w:rPr>
                <w:rFonts w:asciiTheme="minorHAnsi" w:hAnsiTheme="minorHAnsi" w:cstheme="minorHAnsi"/>
                <w:b/>
                <w:sz w:val="20"/>
                <w:szCs w:val="20"/>
              </w:rPr>
              <w:t xml:space="preserve">LA CONVOCANTE REQUIERE QUE LOS BIENES LE SEAN ENTREGADOS EN SU TOTALIDAD EN UN PLAZO QUE NO SUPERE LOS </w:t>
            </w:r>
            <w:r w:rsidR="008D3EFE">
              <w:rPr>
                <w:rFonts w:asciiTheme="minorHAnsi" w:hAnsiTheme="minorHAnsi" w:cstheme="minorHAnsi"/>
                <w:b/>
                <w:sz w:val="20"/>
                <w:szCs w:val="20"/>
              </w:rPr>
              <w:t>SIETE</w:t>
            </w:r>
            <w:r w:rsidRPr="002D0818">
              <w:rPr>
                <w:rFonts w:asciiTheme="minorHAnsi" w:hAnsiTheme="minorHAnsi" w:cstheme="minorHAnsi"/>
                <w:b/>
                <w:sz w:val="20"/>
                <w:szCs w:val="20"/>
              </w:rPr>
              <w:t xml:space="preserve"> DÍAS NATURALES, CONTANDO A PARTIR DE LA FIRMA DEL CONTRATO.</w:t>
            </w:r>
          </w:p>
        </w:tc>
      </w:tr>
    </w:tbl>
    <w:p w:rsidR="005F2062" w:rsidRDefault="005F2062"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2E108E" w:rsidRPr="00F60499" w:rsidRDefault="002E108E" w:rsidP="002E108E">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2E108E" w:rsidRDefault="002E108E" w:rsidP="007A3336">
      <w:pPr>
        <w:pStyle w:val="Prrafodelista"/>
        <w:ind w:left="720"/>
        <w:jc w:val="both"/>
        <w:rPr>
          <w:rFonts w:ascii="Bookman Old Style" w:hAnsi="Bookman Old Style" w:cs="Arial"/>
          <w:b/>
          <w:sz w:val="20"/>
          <w:szCs w:val="20"/>
        </w:rPr>
      </w:pPr>
    </w:p>
    <w:p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2E108E" w:rsidRPr="00F60499" w:rsidRDefault="002E108E" w:rsidP="007A3336">
      <w:pPr>
        <w:pStyle w:val="Prrafodelista"/>
        <w:ind w:left="720"/>
        <w:jc w:val="both"/>
        <w:rPr>
          <w:rFonts w:ascii="Bookman Old Style" w:hAnsi="Bookman Old Style" w:cs="Arial"/>
          <w:b/>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645264" w:rsidRPr="00F1402B" w:rsidRDefault="00277219" w:rsidP="00F1402B">
      <w:pPr>
        <w:pStyle w:val="Prrafodelista"/>
        <w:numPr>
          <w:ilvl w:val="7"/>
          <w:numId w:val="3"/>
        </w:numPr>
        <w:ind w:left="1134"/>
        <w:jc w:val="both"/>
        <w:rPr>
          <w:rFonts w:ascii="Bookman Old Style" w:hAnsi="Bookman Old Style" w:cs="Arial"/>
          <w:b/>
          <w:sz w:val="20"/>
          <w:szCs w:val="20"/>
        </w:rPr>
      </w:pPr>
      <w:r w:rsidRPr="00F1402B">
        <w:rPr>
          <w:rFonts w:ascii="Bookman Old Style" w:hAnsi="Bookman Old Style" w:cs="Arial"/>
          <w:b/>
          <w:sz w:val="20"/>
          <w:szCs w:val="20"/>
        </w:rPr>
        <w:t>Para</w:t>
      </w:r>
      <w:r w:rsidR="00F1402B" w:rsidRPr="00F1402B">
        <w:rPr>
          <w:rFonts w:ascii="Bookman Old Style" w:hAnsi="Bookman Old Style" w:cs="Arial"/>
          <w:b/>
          <w:sz w:val="20"/>
          <w:szCs w:val="20"/>
        </w:rPr>
        <w:t xml:space="preserve"> los artículos:</w:t>
      </w:r>
      <w:r w:rsidRPr="00F1402B">
        <w:rPr>
          <w:rFonts w:ascii="Bookman Old Style" w:hAnsi="Bookman Old Style" w:cs="Arial"/>
          <w:b/>
          <w:sz w:val="20"/>
          <w:szCs w:val="20"/>
        </w:rPr>
        <w:t xml:space="preserve"> LUMINARIA LED DE 40 WATTS A 220V, </w:t>
      </w:r>
      <w:r w:rsidR="001A6241">
        <w:rPr>
          <w:rFonts w:ascii="Bookman Old Style" w:hAnsi="Bookman Old Style" w:cs="Arial"/>
          <w:b/>
          <w:sz w:val="20"/>
          <w:szCs w:val="20"/>
        </w:rPr>
        <w:t>FAROL LED DE 60W y</w:t>
      </w:r>
      <w:r w:rsidR="00F1402B" w:rsidRPr="00F1402B">
        <w:rPr>
          <w:rFonts w:ascii="Bookman Old Style" w:hAnsi="Bookman Old Style" w:cs="Arial"/>
          <w:b/>
          <w:sz w:val="20"/>
          <w:szCs w:val="20"/>
        </w:rPr>
        <w:t xml:space="preserve"> LUMINARIA LED 80 WATTS A 220V el licitante </w:t>
      </w:r>
      <w:r w:rsidRPr="00F1402B">
        <w:rPr>
          <w:rFonts w:ascii="Bookman Old Style" w:hAnsi="Bookman Old Style" w:cs="Arial"/>
          <w:b/>
          <w:sz w:val="20"/>
          <w:szCs w:val="20"/>
        </w:rPr>
        <w:t xml:space="preserve">deberá presentar copia simple de documento oficial vigente a nombre del fabricante, en el que </w:t>
      </w:r>
      <w:r w:rsidR="00ED4B24">
        <w:rPr>
          <w:rFonts w:ascii="Bookman Old Style" w:hAnsi="Bookman Old Style" w:cs="Arial"/>
          <w:b/>
          <w:sz w:val="20"/>
          <w:szCs w:val="20"/>
        </w:rPr>
        <w:t>acredite</w:t>
      </w:r>
      <w:r w:rsidRPr="00F1402B">
        <w:rPr>
          <w:rFonts w:ascii="Bookman Old Style" w:hAnsi="Bookman Old Style" w:cs="Arial"/>
          <w:b/>
          <w:sz w:val="20"/>
          <w:szCs w:val="20"/>
        </w:rPr>
        <w:t xml:space="preserve"> que el producto cumple con la</w:t>
      </w:r>
      <w:r w:rsidR="00F1402B" w:rsidRPr="00F1402B">
        <w:rPr>
          <w:rFonts w:ascii="Bookman Old Style" w:hAnsi="Bookman Old Style" w:cs="Arial"/>
          <w:b/>
          <w:sz w:val="20"/>
          <w:szCs w:val="20"/>
        </w:rPr>
        <w:t>s</w:t>
      </w:r>
      <w:r w:rsidRPr="00F1402B">
        <w:rPr>
          <w:rFonts w:ascii="Bookman Old Style" w:hAnsi="Bookman Old Style" w:cs="Arial"/>
          <w:b/>
          <w:sz w:val="20"/>
          <w:szCs w:val="20"/>
        </w:rPr>
        <w:t xml:space="preserve"> norma</w:t>
      </w:r>
      <w:r w:rsidR="00F1402B" w:rsidRPr="00F1402B">
        <w:rPr>
          <w:rFonts w:ascii="Bookman Old Style" w:hAnsi="Bookman Old Style" w:cs="Arial"/>
          <w:b/>
          <w:sz w:val="20"/>
          <w:szCs w:val="20"/>
        </w:rPr>
        <w:t xml:space="preserve">s </w:t>
      </w:r>
      <w:r w:rsidR="00D0673E">
        <w:rPr>
          <w:rFonts w:ascii="Bookman Old Style" w:hAnsi="Bookman Old Style" w:cs="Arial"/>
          <w:b/>
          <w:sz w:val="20"/>
          <w:szCs w:val="20"/>
        </w:rPr>
        <w:t xml:space="preserve">oficiales </w:t>
      </w:r>
      <w:r w:rsidR="007B5828">
        <w:rPr>
          <w:rFonts w:ascii="Bookman Old Style" w:hAnsi="Bookman Old Style" w:cs="Arial"/>
          <w:b/>
          <w:sz w:val="20"/>
          <w:szCs w:val="20"/>
        </w:rPr>
        <w:t xml:space="preserve">y </w:t>
      </w:r>
      <w:r w:rsidR="00F1402B" w:rsidRPr="00F1402B">
        <w:rPr>
          <w:rFonts w:ascii="Bookman Old Style" w:hAnsi="Bookman Old Style" w:cs="Arial"/>
          <w:b/>
          <w:sz w:val="20"/>
          <w:szCs w:val="20"/>
        </w:rPr>
        <w:t>que le apliquen</w:t>
      </w:r>
      <w:r w:rsidR="008E71E5">
        <w:rPr>
          <w:rFonts w:ascii="Bookman Old Style" w:hAnsi="Bookman Old Style" w:cs="Arial"/>
          <w:b/>
          <w:sz w:val="20"/>
          <w:szCs w:val="20"/>
        </w:rPr>
        <w:t xml:space="preserve"> de acuerdo a lo señalado en la columna especificaciones de los bienes o servicios a contratar de la tabla antes indicada:</w:t>
      </w:r>
      <w:r w:rsidRPr="00F1402B">
        <w:rPr>
          <w:rFonts w:ascii="Bookman Old Style" w:hAnsi="Bookman Old Style" w:cs="Arial"/>
          <w:b/>
          <w:sz w:val="20"/>
          <w:szCs w:val="20"/>
        </w:rPr>
        <w:t xml:space="preserve"> </w:t>
      </w:r>
      <w:r w:rsidR="00645264" w:rsidRPr="00F1402B">
        <w:rPr>
          <w:rFonts w:ascii="Bookman Old Style" w:hAnsi="Bookman Old Style" w:cs="Arial"/>
          <w:b/>
          <w:sz w:val="20"/>
          <w:szCs w:val="20"/>
        </w:rPr>
        <w:t>NOM-003-SCFI-2014</w:t>
      </w:r>
      <w:r w:rsidR="008E71E5">
        <w:rPr>
          <w:rFonts w:ascii="Bookman Old Style" w:hAnsi="Bookman Old Style" w:cs="Arial"/>
          <w:b/>
          <w:sz w:val="20"/>
          <w:szCs w:val="20"/>
        </w:rPr>
        <w:t xml:space="preserve">, </w:t>
      </w:r>
      <w:r w:rsidR="00F1402B" w:rsidRPr="00F1402B">
        <w:rPr>
          <w:rFonts w:ascii="Bookman Old Style" w:hAnsi="Bookman Old Style" w:cs="Arial"/>
          <w:b/>
          <w:sz w:val="20"/>
          <w:szCs w:val="20"/>
        </w:rPr>
        <w:t>NOM-031-ENER-2019, FIDE y PAESE.</w:t>
      </w:r>
    </w:p>
    <w:p w:rsidR="002E108E" w:rsidRPr="00645264" w:rsidRDefault="00645264" w:rsidP="00645264">
      <w:pPr>
        <w:jc w:val="both"/>
        <w:rPr>
          <w:rFonts w:ascii="Bookman Old Style" w:hAnsi="Bookman Old Style" w:cs="Arial"/>
          <w:sz w:val="20"/>
          <w:szCs w:val="20"/>
        </w:rPr>
      </w:pPr>
      <w:r w:rsidRPr="00645264">
        <w:rPr>
          <w:rFonts w:ascii="Bookman Old Style" w:hAnsi="Bookman Old Style" w:cs="Arial"/>
          <w:sz w:val="20"/>
          <w:szCs w:val="20"/>
        </w:rPr>
        <w:t xml:space="preserv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A570B9" w:rsidRDefault="00E82B78" w:rsidP="00E82B78">
      <w:pPr>
        <w:pStyle w:val="Prrafodelista"/>
        <w:numPr>
          <w:ilvl w:val="0"/>
          <w:numId w:val="32"/>
        </w:numPr>
        <w:ind w:left="1134"/>
        <w:jc w:val="both"/>
        <w:rPr>
          <w:rFonts w:ascii="Bookman Old Style" w:hAnsi="Bookman Old Style" w:cs="Arial"/>
          <w:b/>
          <w:sz w:val="20"/>
          <w:szCs w:val="20"/>
        </w:rPr>
      </w:pPr>
      <w:r w:rsidRPr="009E391C">
        <w:rPr>
          <w:rFonts w:ascii="Bookman Old Style" w:hAnsi="Bookman Old Style" w:cs="Arial"/>
          <w:b/>
          <w:sz w:val="20"/>
          <w:szCs w:val="20"/>
        </w:rPr>
        <w:t xml:space="preserve">LA CONVOCANTE REQUIERE </w:t>
      </w:r>
      <w:r w:rsidRPr="00E82B78">
        <w:rPr>
          <w:rFonts w:ascii="Bookman Old Style" w:hAnsi="Bookman Old Style" w:cs="Arial"/>
          <w:b/>
          <w:sz w:val="20"/>
          <w:szCs w:val="20"/>
        </w:rPr>
        <w:t xml:space="preserve">CARTA DE FABRICANTE QUE ACREDITE LA DISTRIBUCIÓN Y RESPALDE </w:t>
      </w:r>
      <w:r w:rsidRPr="009E391C">
        <w:rPr>
          <w:rFonts w:ascii="Bookman Old Style" w:hAnsi="Bookman Old Style" w:cs="Arial"/>
          <w:b/>
          <w:sz w:val="20"/>
          <w:szCs w:val="20"/>
        </w:rPr>
        <w:t xml:space="preserve">POR LO MENOS </w:t>
      </w:r>
      <w:r>
        <w:rPr>
          <w:rFonts w:ascii="Bookman Old Style" w:hAnsi="Bookman Old Style" w:cs="Arial"/>
          <w:b/>
          <w:sz w:val="20"/>
          <w:szCs w:val="20"/>
        </w:rPr>
        <w:t>CADA UNO DE</w:t>
      </w:r>
      <w:r w:rsidRPr="009E391C">
        <w:rPr>
          <w:rFonts w:ascii="Bookman Old Style" w:hAnsi="Bookman Old Style" w:cs="Arial"/>
          <w:b/>
          <w:sz w:val="20"/>
          <w:szCs w:val="20"/>
        </w:rPr>
        <w:t xml:space="preserve"> LOS SIGUIENTES ARTÍCULOS</w:t>
      </w:r>
      <w:r>
        <w:rPr>
          <w:rFonts w:ascii="Bookman Old Style" w:hAnsi="Bookman Old Style" w:cs="Arial"/>
          <w:b/>
          <w:sz w:val="20"/>
          <w:szCs w:val="20"/>
        </w:rPr>
        <w:t xml:space="preserve">: </w:t>
      </w:r>
      <w:r w:rsidRPr="009E391C">
        <w:rPr>
          <w:rFonts w:ascii="Bookman Old Style" w:hAnsi="Bookman Old Style" w:cs="Arial"/>
          <w:b/>
          <w:sz w:val="20"/>
          <w:szCs w:val="20"/>
        </w:rPr>
        <w:t xml:space="preserve">LUMINARIA LED DE 40 WATTS A 220V, FAROL LED DE 60W, LUMINARIA LED 80 WATTS A 220V, </w:t>
      </w:r>
      <w:r>
        <w:rPr>
          <w:rFonts w:ascii="Bookman Old Style" w:hAnsi="Bookman Old Style" w:cs="Arial"/>
          <w:b/>
          <w:sz w:val="20"/>
          <w:szCs w:val="20"/>
        </w:rPr>
        <w:t xml:space="preserve">Y </w:t>
      </w:r>
      <w:r w:rsidRPr="009E391C">
        <w:rPr>
          <w:rFonts w:ascii="Bookman Old Style" w:hAnsi="Bookman Old Style" w:cs="Arial"/>
          <w:b/>
          <w:sz w:val="20"/>
          <w:szCs w:val="20"/>
        </w:rPr>
        <w:t>LÁMPARA CALLE LED 120 WATTS A 220 V CON FOTOCELDA.</w:t>
      </w:r>
    </w:p>
    <w:p w:rsidR="00A570B9" w:rsidRDefault="00A570B9" w:rsidP="00A570B9">
      <w:pPr>
        <w:pStyle w:val="Prrafodelista"/>
        <w:ind w:left="1134"/>
        <w:jc w:val="both"/>
        <w:rPr>
          <w:rFonts w:ascii="Bookman Old Style" w:hAnsi="Bookman Old Style" w:cs="Arial"/>
          <w:b/>
          <w:sz w:val="20"/>
          <w:szCs w:val="20"/>
        </w:rPr>
      </w:pPr>
    </w:p>
    <w:p w:rsidR="00090EFD" w:rsidRDefault="00A570B9" w:rsidP="00090EFD">
      <w:pPr>
        <w:pStyle w:val="Prrafodelista"/>
        <w:numPr>
          <w:ilvl w:val="0"/>
          <w:numId w:val="32"/>
        </w:numPr>
        <w:ind w:left="1134"/>
        <w:jc w:val="both"/>
        <w:rPr>
          <w:rFonts w:ascii="Bookman Old Style" w:hAnsi="Bookman Old Style" w:cs="Arial"/>
          <w:b/>
          <w:sz w:val="20"/>
          <w:szCs w:val="20"/>
        </w:rPr>
      </w:pPr>
      <w:r w:rsidRPr="00A570B9">
        <w:rPr>
          <w:rFonts w:ascii="Bookman Old Style" w:hAnsi="Bookman Old Style" w:cs="Arial"/>
          <w:b/>
          <w:sz w:val="20"/>
          <w:szCs w:val="20"/>
        </w:rPr>
        <w:t xml:space="preserve">CARTA MANIFIESTO DE DECIR VERDAD, QUE TIENE CAPACIDAD ADMINISTRATIVA, FISCAL, FINANCIERA, LEGAL, TÉCNICA Y PROFESIONAL PARA ATENDER LOS REQUERIMIENTOS ESTABLECIDOS EN LAS PRESENTES BASES.  </w:t>
      </w:r>
    </w:p>
    <w:p w:rsidR="00090EFD" w:rsidRPr="00090EFD" w:rsidRDefault="00090EFD" w:rsidP="00090EFD">
      <w:pPr>
        <w:pStyle w:val="Prrafodelista"/>
        <w:rPr>
          <w:rFonts w:ascii="Bookman Old Style" w:hAnsi="Bookman Old Style" w:cs="Arial"/>
          <w:b/>
          <w:sz w:val="20"/>
          <w:szCs w:val="20"/>
        </w:rPr>
      </w:pPr>
    </w:p>
    <w:p w:rsidR="00090EFD" w:rsidRPr="00090EFD" w:rsidRDefault="00090EFD" w:rsidP="00090EFD">
      <w:pPr>
        <w:pStyle w:val="Prrafodelista"/>
        <w:numPr>
          <w:ilvl w:val="0"/>
          <w:numId w:val="32"/>
        </w:numPr>
        <w:ind w:left="1134"/>
        <w:jc w:val="both"/>
        <w:rPr>
          <w:rFonts w:ascii="Bookman Old Style" w:hAnsi="Bookman Old Style" w:cs="Arial"/>
          <w:b/>
          <w:sz w:val="20"/>
          <w:szCs w:val="20"/>
        </w:rPr>
      </w:pPr>
      <w:r w:rsidRPr="00090EFD">
        <w:rPr>
          <w:rFonts w:ascii="Bookman Old Style" w:hAnsi="Bookman Old Style" w:cs="Arial"/>
          <w:b/>
          <w:sz w:val="20"/>
          <w:szCs w:val="20"/>
        </w:rPr>
        <w:t xml:space="preserve">FICHA TÉCNICA DE </w:t>
      </w:r>
      <w:r w:rsidR="00753188">
        <w:rPr>
          <w:rFonts w:ascii="Bookman Old Style" w:hAnsi="Bookman Old Style" w:cs="Arial"/>
          <w:b/>
          <w:sz w:val="20"/>
          <w:szCs w:val="20"/>
        </w:rPr>
        <w:t>TODAS LAS PARTIDAS</w:t>
      </w:r>
      <w:r w:rsidRPr="00090EFD">
        <w:rPr>
          <w:rFonts w:ascii="Bookman Old Style" w:hAnsi="Bookman Old Style" w:cs="Arial"/>
          <w:b/>
          <w:sz w:val="20"/>
          <w:szCs w:val="20"/>
        </w:rPr>
        <w:t>.</w:t>
      </w:r>
    </w:p>
    <w:p w:rsidR="002E108E" w:rsidRPr="002E108E" w:rsidRDefault="00E82B78" w:rsidP="00A570B9">
      <w:pPr>
        <w:pStyle w:val="Prrafodelista"/>
        <w:ind w:left="1134"/>
        <w:jc w:val="both"/>
        <w:rPr>
          <w:rFonts w:ascii="Bookman Old Style" w:hAnsi="Bookman Old Style" w:cs="Arial"/>
          <w:b/>
          <w:sz w:val="20"/>
          <w:szCs w:val="20"/>
        </w:rPr>
      </w:pPr>
      <w:r w:rsidRPr="009E391C">
        <w:rPr>
          <w:rFonts w:ascii="Bookman Old Style" w:hAnsi="Bookman Old Style" w:cs="Arial"/>
          <w:b/>
          <w:sz w:val="20"/>
          <w:szCs w:val="20"/>
        </w:rPr>
        <w:t xml:space="preserv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2E108E" w:rsidRPr="00F60499" w:rsidRDefault="002E108E" w:rsidP="002E108E">
      <w:pPr>
        <w:pStyle w:val="Prrafodelista"/>
        <w:ind w:left="720"/>
        <w:jc w:val="both"/>
        <w:rPr>
          <w:rFonts w:ascii="Bookman Old Style" w:hAnsi="Bookman Old Style" w:cs="Arial"/>
          <w:sz w:val="20"/>
          <w:szCs w:val="20"/>
        </w:rPr>
      </w:pPr>
    </w:p>
    <w:p w:rsidR="007A3336"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CA127A">
        <w:rPr>
          <w:rFonts w:ascii="Bookman Old Style" w:hAnsi="Bookman Old Style" w:cs="Arial"/>
          <w:b/>
          <w:sz w:val="20"/>
        </w:rPr>
        <w:t xml:space="preserve"> </w:t>
      </w:r>
      <w:r w:rsidR="0012357F" w:rsidRPr="00CA127A">
        <w:rPr>
          <w:rFonts w:ascii="Bookman Old Style" w:hAnsi="Bookman Old Style" w:cs="Arial"/>
          <w:b/>
          <w:sz w:val="20"/>
        </w:rPr>
        <w:t xml:space="preserve">LA CONVOCANTE REQUIERE QUE LOS BIENES LE SEAN ENTREGADOS EN SU TOTALIDAD EN UN PLAZO QUE NO SUPERE LOS </w:t>
      </w:r>
      <w:r w:rsidR="0012357F">
        <w:rPr>
          <w:rFonts w:ascii="Bookman Old Style" w:hAnsi="Bookman Old Style" w:cs="Arial"/>
          <w:b/>
          <w:sz w:val="20"/>
        </w:rPr>
        <w:t>SIETE</w:t>
      </w:r>
      <w:r w:rsidR="0012357F" w:rsidRPr="00CA127A">
        <w:rPr>
          <w:rFonts w:ascii="Bookman Old Style" w:hAnsi="Bookman Old Style" w:cs="Arial"/>
          <w:b/>
          <w:sz w:val="20"/>
        </w:rPr>
        <w:t xml:space="preserve"> DÍAS NATURALES, CONTANDO A PARTIR DE LA FIRMA DEL CONTRATO.</w:t>
      </w:r>
    </w:p>
    <w:p w:rsidR="002E108E" w:rsidRPr="00CA127A" w:rsidRDefault="002E108E" w:rsidP="002E108E">
      <w:pPr>
        <w:pStyle w:val="Prrafodelista"/>
        <w:ind w:left="1080"/>
        <w:jc w:val="both"/>
        <w:rPr>
          <w:rFonts w:ascii="Bookman Old Style" w:hAnsi="Bookman Old Style" w:cs="Arial"/>
          <w:b/>
          <w:sz w:val="20"/>
        </w:rPr>
      </w:pPr>
    </w:p>
    <w:p w:rsidR="002E108E" w:rsidRDefault="007A3336" w:rsidP="002E108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Condiciones de pago.</w:t>
      </w:r>
    </w:p>
    <w:p w:rsidR="007A3336" w:rsidRPr="002E108E" w:rsidRDefault="007A3336" w:rsidP="002E108E">
      <w:pPr>
        <w:jc w:val="both"/>
        <w:rPr>
          <w:rFonts w:ascii="Bookman Old Style" w:hAnsi="Bookman Old Style" w:cs="Arial"/>
          <w:sz w:val="20"/>
          <w:szCs w:val="20"/>
        </w:rPr>
      </w:pPr>
    </w:p>
    <w:p w:rsidR="002E108E" w:rsidRDefault="007A3336" w:rsidP="002E108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2E108E" w:rsidRPr="002E108E" w:rsidRDefault="002E108E" w:rsidP="002E108E">
      <w:pPr>
        <w:pStyle w:val="Prrafodelista"/>
        <w:rPr>
          <w:rFonts w:ascii="Bookman Old Style" w:hAnsi="Bookman Old Style" w:cs="Arial"/>
          <w:sz w:val="20"/>
          <w:szCs w:val="20"/>
        </w:rPr>
      </w:pPr>
    </w:p>
    <w:p w:rsidR="002E108E" w:rsidRDefault="007A3336" w:rsidP="007662A8">
      <w:pPr>
        <w:pStyle w:val="Prrafodelista"/>
        <w:ind w:left="1080"/>
        <w:jc w:val="both"/>
        <w:rPr>
          <w:rFonts w:ascii="Bookman Old Style" w:hAnsi="Bookman Old Style" w:cstheme="majorHAnsi"/>
          <w:b/>
          <w:sz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2E108E" w:rsidRPr="002E108E">
        <w:rPr>
          <w:rFonts w:ascii="Bookman Old Style" w:hAnsi="Bookman Old Style" w:cstheme="majorHAnsi"/>
          <w:b/>
          <w:sz w:val="20"/>
        </w:rPr>
        <w:t>SE REQUIERE PARA TODAS LAS PARTIDAS UNA GARANTÍA MÍNIMA DE UN AÑO CONTRA DEFECTOS DE FÁBRICA, EXCEPTO PARA AQUELLAS PARTIDAS EN LAS QUE ESPECÍFICAMENTE SE REQUIERE GARANTÍA MÍNIMA DE CINCO AÑOS.</w:t>
      </w:r>
    </w:p>
    <w:p w:rsidR="002E108E" w:rsidRDefault="002E108E" w:rsidP="007662A8">
      <w:pPr>
        <w:pStyle w:val="Prrafodelista"/>
        <w:ind w:left="1080"/>
        <w:jc w:val="both"/>
        <w:rPr>
          <w:rFonts w:ascii="Bookman Old Style" w:hAnsi="Bookman Old Style" w:cs="Arial"/>
          <w:b/>
          <w:sz w:val="20"/>
          <w:szCs w:val="20"/>
        </w:rPr>
      </w:pPr>
    </w:p>
    <w:p w:rsidR="007A3336" w:rsidRPr="002E108E" w:rsidRDefault="007A3336" w:rsidP="002E108E">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r w:rsidR="002E108E" w:rsidRPr="002E108E">
        <w:rPr>
          <w:rFonts w:ascii="Bookman Old Style" w:hAnsi="Bookman Old Style" w:cs="Arial"/>
          <w:b/>
          <w:sz w:val="20"/>
          <w:szCs w:val="20"/>
        </w:rPr>
        <w:t xml:space="preserve">LA CONVOCANTE REQUIERE QUE </w:t>
      </w:r>
      <w:r w:rsidR="002E108E">
        <w:rPr>
          <w:rFonts w:ascii="Bookman Old Style" w:hAnsi="Bookman Old Style" w:cs="Arial"/>
          <w:b/>
          <w:sz w:val="20"/>
          <w:szCs w:val="20"/>
        </w:rPr>
        <w:t xml:space="preserve">EL </w:t>
      </w:r>
      <w:r w:rsidR="002E108E" w:rsidRPr="002E108E">
        <w:rPr>
          <w:rFonts w:ascii="Bookman Old Style" w:hAnsi="Bookman Old Style" w:cs="Arial"/>
          <w:b/>
          <w:sz w:val="20"/>
          <w:szCs w:val="20"/>
        </w:rPr>
        <w:t xml:space="preserve">REEMPLAZO DEL PRODUCTO EN CASO DE QUE APLIQUE </w:t>
      </w:r>
      <w:r w:rsidR="002E108E">
        <w:rPr>
          <w:rFonts w:ascii="Bookman Old Style" w:hAnsi="Bookman Old Style" w:cs="Arial"/>
          <w:b/>
          <w:sz w:val="20"/>
          <w:szCs w:val="20"/>
        </w:rPr>
        <w:t xml:space="preserve">SE REALICE </w:t>
      </w:r>
      <w:r w:rsidR="002E108E" w:rsidRPr="002E108E">
        <w:rPr>
          <w:rFonts w:ascii="Bookman Old Style" w:hAnsi="Bookman Old Style" w:cs="Arial"/>
          <w:b/>
          <w:sz w:val="20"/>
          <w:szCs w:val="20"/>
        </w:rPr>
        <w:t>EN UN PLAZO MAXIMO DE 5 DIAS HABLILES.</w:t>
      </w:r>
    </w:p>
    <w:p w:rsidR="002E108E" w:rsidRPr="00F60499" w:rsidRDefault="002E108E" w:rsidP="007662A8">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2E108E" w:rsidRPr="00F60499" w:rsidRDefault="002E108E" w:rsidP="002E108E">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bookmarkStart w:id="0" w:name="_GoBack"/>
      <w:bookmarkEnd w:id="0"/>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1953AD">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1953AD">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5C74F7" w:rsidTr="001953AD">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lastRenderedPageBreak/>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lastRenderedPageBreak/>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lastRenderedPageBreak/>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83A" w:rsidRDefault="0070083A" w:rsidP="00E7092C">
      <w:pPr>
        <w:spacing w:after="0" w:line="240" w:lineRule="auto"/>
      </w:pPr>
      <w:r>
        <w:separator/>
      </w:r>
    </w:p>
  </w:endnote>
  <w:endnote w:type="continuationSeparator" w:id="0">
    <w:p w:rsidR="0070083A" w:rsidRDefault="0070083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241" w:rsidRPr="006F6424" w:rsidRDefault="001A6241">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1A6241" w:rsidRDefault="001A6241"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11014B" w:rsidRPr="0011014B">
          <w:rPr>
            <w:b/>
            <w:bCs/>
            <w:noProof/>
            <w:lang w:val="es-ES"/>
          </w:rPr>
          <w:t>33</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11014B" w:rsidRPr="0011014B">
          <w:rPr>
            <w:b/>
            <w:bCs/>
            <w:noProof/>
            <w:lang w:val="es-ES"/>
          </w:rPr>
          <w:t>42</w:t>
        </w:r>
        <w:r w:rsidRPr="00514325">
          <w:rPr>
            <w:b/>
            <w:bCs/>
          </w:rPr>
          <w:fldChar w:fldCharType="end"/>
        </w:r>
      </w:p>
    </w:sdtContent>
  </w:sdt>
  <w:p w:rsidR="001A6241" w:rsidRDefault="001A6241">
    <w:pPr>
      <w:pStyle w:val="Piedepgina"/>
    </w:pPr>
  </w:p>
  <w:p w:rsidR="001A6241" w:rsidRDefault="001A6241" w:rsidP="00E7092C">
    <w:pPr>
      <w:jc w:val="center"/>
    </w:pPr>
  </w:p>
  <w:p w:rsidR="001A6241" w:rsidRDefault="001A624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83A" w:rsidRDefault="0070083A" w:rsidP="00E7092C">
      <w:pPr>
        <w:spacing w:after="0" w:line="240" w:lineRule="auto"/>
      </w:pPr>
      <w:r>
        <w:separator/>
      </w:r>
    </w:p>
  </w:footnote>
  <w:footnote w:type="continuationSeparator" w:id="0">
    <w:p w:rsidR="0070083A" w:rsidRDefault="0070083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241" w:rsidRDefault="001A6241" w:rsidP="00E7092C">
    <w:pPr>
      <w:pStyle w:val="Encabezado"/>
      <w:framePr w:wrap="around" w:vAnchor="text" w:hAnchor="margin" w:xAlign="right" w:y="1"/>
      <w:rPr>
        <w:rStyle w:val="Nmerodepgina"/>
        <w:rFonts w:ascii="Arial" w:hAnsi="Arial" w:cs="Arial"/>
        <w:b/>
      </w:rPr>
    </w:pPr>
  </w:p>
  <w:p w:rsidR="001A6241" w:rsidRDefault="001A6241"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9AE434C"/>
    <w:multiLevelType w:val="hybridMultilevel"/>
    <w:tmpl w:val="14D6BA22"/>
    <w:lvl w:ilvl="0" w:tplc="C7FA6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B4A5D44"/>
    <w:multiLevelType w:val="hybridMultilevel"/>
    <w:tmpl w:val="BF60723A"/>
    <w:lvl w:ilvl="0" w:tplc="4B1A7F1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66BC080A"/>
    <w:multiLevelType w:val="hybridMultilevel"/>
    <w:tmpl w:val="1DAE1B2A"/>
    <w:lvl w:ilvl="0" w:tplc="D7EAB9EA">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591345"/>
    <w:multiLevelType w:val="hybridMultilevel"/>
    <w:tmpl w:val="4730814E"/>
    <w:lvl w:ilvl="0" w:tplc="D53AC6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6"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9"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0"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30"/>
  </w:num>
  <w:num w:numId="3">
    <w:abstractNumId w:val="12"/>
  </w:num>
  <w:num w:numId="4">
    <w:abstractNumId w:val="29"/>
  </w:num>
  <w:num w:numId="5">
    <w:abstractNumId w:val="24"/>
  </w:num>
  <w:num w:numId="6">
    <w:abstractNumId w:val="28"/>
  </w:num>
  <w:num w:numId="7">
    <w:abstractNumId w:val="13"/>
  </w:num>
  <w:num w:numId="8">
    <w:abstractNumId w:val="20"/>
  </w:num>
  <w:num w:numId="9">
    <w:abstractNumId w:val="7"/>
  </w:num>
  <w:num w:numId="10">
    <w:abstractNumId w:val="1"/>
  </w:num>
  <w:num w:numId="11">
    <w:abstractNumId w:val="8"/>
  </w:num>
  <w:num w:numId="12">
    <w:abstractNumId w:val="17"/>
  </w:num>
  <w:num w:numId="13">
    <w:abstractNumId w:val="10"/>
  </w:num>
  <w:num w:numId="14">
    <w:abstractNumId w:val="31"/>
  </w:num>
  <w:num w:numId="15">
    <w:abstractNumId w:val="21"/>
  </w:num>
  <w:num w:numId="16">
    <w:abstractNumId w:val="25"/>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7"/>
  </w:num>
  <w:num w:numId="25">
    <w:abstractNumId w:val="2"/>
  </w:num>
  <w:num w:numId="26">
    <w:abstractNumId w:val="4"/>
  </w:num>
  <w:num w:numId="27">
    <w:abstractNumId w:val="16"/>
  </w:num>
  <w:num w:numId="28">
    <w:abstractNumId w:val="26"/>
  </w:num>
  <w:num w:numId="29">
    <w:abstractNumId w:val="18"/>
  </w:num>
  <w:num w:numId="30">
    <w:abstractNumId w:val="23"/>
  </w:num>
  <w:num w:numId="31">
    <w:abstractNumId w:val="2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0EFD"/>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C3956"/>
    <w:rsid w:val="000D0481"/>
    <w:rsid w:val="000D5A44"/>
    <w:rsid w:val="000E0B5D"/>
    <w:rsid w:val="000E1E13"/>
    <w:rsid w:val="000F342A"/>
    <w:rsid w:val="000F72FE"/>
    <w:rsid w:val="000F7419"/>
    <w:rsid w:val="001036E4"/>
    <w:rsid w:val="001041F3"/>
    <w:rsid w:val="00105178"/>
    <w:rsid w:val="0011014B"/>
    <w:rsid w:val="001125E0"/>
    <w:rsid w:val="0012153D"/>
    <w:rsid w:val="0012357F"/>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09D9"/>
    <w:rsid w:val="001816B4"/>
    <w:rsid w:val="001819DB"/>
    <w:rsid w:val="001867B7"/>
    <w:rsid w:val="001873AF"/>
    <w:rsid w:val="001904EA"/>
    <w:rsid w:val="00193921"/>
    <w:rsid w:val="00193C6A"/>
    <w:rsid w:val="001953AD"/>
    <w:rsid w:val="001A018D"/>
    <w:rsid w:val="001A1413"/>
    <w:rsid w:val="001A36AB"/>
    <w:rsid w:val="001A49A1"/>
    <w:rsid w:val="001A5658"/>
    <w:rsid w:val="001A6241"/>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63B4"/>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065"/>
    <w:rsid w:val="00265F1C"/>
    <w:rsid w:val="002763D0"/>
    <w:rsid w:val="00277219"/>
    <w:rsid w:val="00277D3B"/>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108E"/>
    <w:rsid w:val="002E3B8E"/>
    <w:rsid w:val="002E41B2"/>
    <w:rsid w:val="002E6833"/>
    <w:rsid w:val="002E7F84"/>
    <w:rsid w:val="002F03FC"/>
    <w:rsid w:val="002F04BD"/>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4983"/>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27465"/>
    <w:rsid w:val="004314E1"/>
    <w:rsid w:val="00431912"/>
    <w:rsid w:val="004336FB"/>
    <w:rsid w:val="004366E3"/>
    <w:rsid w:val="00440CCD"/>
    <w:rsid w:val="004460E9"/>
    <w:rsid w:val="004476A2"/>
    <w:rsid w:val="00452549"/>
    <w:rsid w:val="00453B49"/>
    <w:rsid w:val="004540AF"/>
    <w:rsid w:val="00454D00"/>
    <w:rsid w:val="0045708C"/>
    <w:rsid w:val="0045722D"/>
    <w:rsid w:val="00457B4D"/>
    <w:rsid w:val="004602FC"/>
    <w:rsid w:val="00460FF7"/>
    <w:rsid w:val="00463C40"/>
    <w:rsid w:val="004641EA"/>
    <w:rsid w:val="00466839"/>
    <w:rsid w:val="004708EA"/>
    <w:rsid w:val="004756DC"/>
    <w:rsid w:val="00477CC5"/>
    <w:rsid w:val="00482C89"/>
    <w:rsid w:val="00484EDB"/>
    <w:rsid w:val="00485498"/>
    <w:rsid w:val="0048578D"/>
    <w:rsid w:val="004857C2"/>
    <w:rsid w:val="00486643"/>
    <w:rsid w:val="004867BD"/>
    <w:rsid w:val="0048714B"/>
    <w:rsid w:val="00490CD2"/>
    <w:rsid w:val="00495317"/>
    <w:rsid w:val="00496559"/>
    <w:rsid w:val="004A0AE0"/>
    <w:rsid w:val="004A0D12"/>
    <w:rsid w:val="004A29DF"/>
    <w:rsid w:val="004A34AC"/>
    <w:rsid w:val="004A5EDB"/>
    <w:rsid w:val="004A6ED0"/>
    <w:rsid w:val="004A701B"/>
    <w:rsid w:val="004A782A"/>
    <w:rsid w:val="004B0694"/>
    <w:rsid w:val="004B16B2"/>
    <w:rsid w:val="004B24C3"/>
    <w:rsid w:val="004B2757"/>
    <w:rsid w:val="004B2B82"/>
    <w:rsid w:val="004B61CC"/>
    <w:rsid w:val="004C0B3D"/>
    <w:rsid w:val="004C1D34"/>
    <w:rsid w:val="004C2F54"/>
    <w:rsid w:val="004C3840"/>
    <w:rsid w:val="004C52D1"/>
    <w:rsid w:val="004C52FC"/>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35F"/>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4A1"/>
    <w:rsid w:val="0059092C"/>
    <w:rsid w:val="0059291E"/>
    <w:rsid w:val="00594E39"/>
    <w:rsid w:val="00596A28"/>
    <w:rsid w:val="005A1AE7"/>
    <w:rsid w:val="005A2E4F"/>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2F43"/>
    <w:rsid w:val="0060397C"/>
    <w:rsid w:val="006047B8"/>
    <w:rsid w:val="00607E40"/>
    <w:rsid w:val="00615037"/>
    <w:rsid w:val="006175BA"/>
    <w:rsid w:val="00621237"/>
    <w:rsid w:val="00621BAF"/>
    <w:rsid w:val="006256D5"/>
    <w:rsid w:val="0062671B"/>
    <w:rsid w:val="006311F6"/>
    <w:rsid w:val="00631F8A"/>
    <w:rsid w:val="00635BAD"/>
    <w:rsid w:val="00641157"/>
    <w:rsid w:val="00644990"/>
    <w:rsid w:val="00644C03"/>
    <w:rsid w:val="00645264"/>
    <w:rsid w:val="00653544"/>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083A"/>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09E6"/>
    <w:rsid w:val="00741395"/>
    <w:rsid w:val="00742843"/>
    <w:rsid w:val="007440CE"/>
    <w:rsid w:val="00744D4C"/>
    <w:rsid w:val="00747F43"/>
    <w:rsid w:val="007500AF"/>
    <w:rsid w:val="00750D2C"/>
    <w:rsid w:val="007513D5"/>
    <w:rsid w:val="00753188"/>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2673"/>
    <w:rsid w:val="007B5217"/>
    <w:rsid w:val="007B5828"/>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BC6"/>
    <w:rsid w:val="007E2569"/>
    <w:rsid w:val="007E264C"/>
    <w:rsid w:val="007E3A5E"/>
    <w:rsid w:val="007E57DC"/>
    <w:rsid w:val="007F00E9"/>
    <w:rsid w:val="007F1482"/>
    <w:rsid w:val="007F1811"/>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16CF"/>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0F6"/>
    <w:rsid w:val="008651A2"/>
    <w:rsid w:val="008652D0"/>
    <w:rsid w:val="008707F9"/>
    <w:rsid w:val="008712DC"/>
    <w:rsid w:val="0087485D"/>
    <w:rsid w:val="008751DC"/>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C669D"/>
    <w:rsid w:val="008D00B1"/>
    <w:rsid w:val="008D0987"/>
    <w:rsid w:val="008D3C68"/>
    <w:rsid w:val="008D3EFE"/>
    <w:rsid w:val="008D530F"/>
    <w:rsid w:val="008D6EAF"/>
    <w:rsid w:val="008E2695"/>
    <w:rsid w:val="008E4C35"/>
    <w:rsid w:val="008E5605"/>
    <w:rsid w:val="008E71E5"/>
    <w:rsid w:val="008F7AA4"/>
    <w:rsid w:val="009043B6"/>
    <w:rsid w:val="0090486F"/>
    <w:rsid w:val="00904FAD"/>
    <w:rsid w:val="00905B9A"/>
    <w:rsid w:val="0090741E"/>
    <w:rsid w:val="00910B1A"/>
    <w:rsid w:val="009125B4"/>
    <w:rsid w:val="009169C9"/>
    <w:rsid w:val="00917A09"/>
    <w:rsid w:val="00917D21"/>
    <w:rsid w:val="009219BB"/>
    <w:rsid w:val="00925040"/>
    <w:rsid w:val="0092593C"/>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0B0"/>
    <w:rsid w:val="009E0AA2"/>
    <w:rsid w:val="009E21ED"/>
    <w:rsid w:val="009E391C"/>
    <w:rsid w:val="009E3F69"/>
    <w:rsid w:val="009E4F90"/>
    <w:rsid w:val="009E54D9"/>
    <w:rsid w:val="009F02AF"/>
    <w:rsid w:val="009F0513"/>
    <w:rsid w:val="009F327B"/>
    <w:rsid w:val="009F540F"/>
    <w:rsid w:val="009F588E"/>
    <w:rsid w:val="009F5897"/>
    <w:rsid w:val="00A0157B"/>
    <w:rsid w:val="00A018F6"/>
    <w:rsid w:val="00A062FB"/>
    <w:rsid w:val="00A068BF"/>
    <w:rsid w:val="00A11896"/>
    <w:rsid w:val="00A12BC0"/>
    <w:rsid w:val="00A156C6"/>
    <w:rsid w:val="00A15C88"/>
    <w:rsid w:val="00A1736D"/>
    <w:rsid w:val="00A21932"/>
    <w:rsid w:val="00A26E43"/>
    <w:rsid w:val="00A319E4"/>
    <w:rsid w:val="00A33DC2"/>
    <w:rsid w:val="00A34D2C"/>
    <w:rsid w:val="00A35186"/>
    <w:rsid w:val="00A354B2"/>
    <w:rsid w:val="00A3592F"/>
    <w:rsid w:val="00A36755"/>
    <w:rsid w:val="00A43027"/>
    <w:rsid w:val="00A43037"/>
    <w:rsid w:val="00A44C71"/>
    <w:rsid w:val="00A45045"/>
    <w:rsid w:val="00A466C4"/>
    <w:rsid w:val="00A46704"/>
    <w:rsid w:val="00A50AFD"/>
    <w:rsid w:val="00A50FF4"/>
    <w:rsid w:val="00A56B0F"/>
    <w:rsid w:val="00A570B9"/>
    <w:rsid w:val="00A620B2"/>
    <w:rsid w:val="00A63621"/>
    <w:rsid w:val="00A67597"/>
    <w:rsid w:val="00A7399C"/>
    <w:rsid w:val="00A745C7"/>
    <w:rsid w:val="00A7472E"/>
    <w:rsid w:val="00A75299"/>
    <w:rsid w:val="00A76C42"/>
    <w:rsid w:val="00A800AA"/>
    <w:rsid w:val="00A80BF7"/>
    <w:rsid w:val="00A82B0D"/>
    <w:rsid w:val="00A83E41"/>
    <w:rsid w:val="00A86D6D"/>
    <w:rsid w:val="00A87696"/>
    <w:rsid w:val="00A87882"/>
    <w:rsid w:val="00A878FC"/>
    <w:rsid w:val="00A90EDD"/>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88F"/>
    <w:rsid w:val="00AE1FA0"/>
    <w:rsid w:val="00AE605D"/>
    <w:rsid w:val="00AE6ECA"/>
    <w:rsid w:val="00AF2858"/>
    <w:rsid w:val="00AF31B8"/>
    <w:rsid w:val="00AF3D6E"/>
    <w:rsid w:val="00AF43F1"/>
    <w:rsid w:val="00AF45D3"/>
    <w:rsid w:val="00AF547E"/>
    <w:rsid w:val="00AF60F7"/>
    <w:rsid w:val="00B000BF"/>
    <w:rsid w:val="00B000CC"/>
    <w:rsid w:val="00B039D6"/>
    <w:rsid w:val="00B03B95"/>
    <w:rsid w:val="00B045A6"/>
    <w:rsid w:val="00B0780F"/>
    <w:rsid w:val="00B1122E"/>
    <w:rsid w:val="00B11F69"/>
    <w:rsid w:val="00B11F70"/>
    <w:rsid w:val="00B14200"/>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7E0"/>
    <w:rsid w:val="00BA7E1B"/>
    <w:rsid w:val="00BA7EAE"/>
    <w:rsid w:val="00BB1672"/>
    <w:rsid w:val="00BB2E06"/>
    <w:rsid w:val="00BC1850"/>
    <w:rsid w:val="00BC3A56"/>
    <w:rsid w:val="00BC4D92"/>
    <w:rsid w:val="00BC6C7D"/>
    <w:rsid w:val="00BC71AB"/>
    <w:rsid w:val="00BC7594"/>
    <w:rsid w:val="00BC7DBC"/>
    <w:rsid w:val="00BD14AA"/>
    <w:rsid w:val="00BD7BAC"/>
    <w:rsid w:val="00BE128F"/>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0EF5"/>
    <w:rsid w:val="00C114F7"/>
    <w:rsid w:val="00C134B1"/>
    <w:rsid w:val="00C150F9"/>
    <w:rsid w:val="00C15219"/>
    <w:rsid w:val="00C1571F"/>
    <w:rsid w:val="00C23673"/>
    <w:rsid w:val="00C2488C"/>
    <w:rsid w:val="00C24BB0"/>
    <w:rsid w:val="00C2767C"/>
    <w:rsid w:val="00C277BB"/>
    <w:rsid w:val="00C27C6A"/>
    <w:rsid w:val="00C31874"/>
    <w:rsid w:val="00C33659"/>
    <w:rsid w:val="00C379A8"/>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C6968"/>
    <w:rsid w:val="00CD103B"/>
    <w:rsid w:val="00CD1B0B"/>
    <w:rsid w:val="00CD2940"/>
    <w:rsid w:val="00CD3E59"/>
    <w:rsid w:val="00CD78A9"/>
    <w:rsid w:val="00CE14ED"/>
    <w:rsid w:val="00CE2F34"/>
    <w:rsid w:val="00CE3B85"/>
    <w:rsid w:val="00CE41AA"/>
    <w:rsid w:val="00CE6074"/>
    <w:rsid w:val="00CE674D"/>
    <w:rsid w:val="00CE6DAD"/>
    <w:rsid w:val="00CF07C3"/>
    <w:rsid w:val="00CF21E7"/>
    <w:rsid w:val="00CF2A69"/>
    <w:rsid w:val="00CF335F"/>
    <w:rsid w:val="00CF37EA"/>
    <w:rsid w:val="00CF6703"/>
    <w:rsid w:val="00CF7B6C"/>
    <w:rsid w:val="00CF7F60"/>
    <w:rsid w:val="00D00F37"/>
    <w:rsid w:val="00D01430"/>
    <w:rsid w:val="00D01BE3"/>
    <w:rsid w:val="00D04A76"/>
    <w:rsid w:val="00D05366"/>
    <w:rsid w:val="00D057BD"/>
    <w:rsid w:val="00D0673E"/>
    <w:rsid w:val="00D067F3"/>
    <w:rsid w:val="00D06862"/>
    <w:rsid w:val="00D07704"/>
    <w:rsid w:val="00D077D7"/>
    <w:rsid w:val="00D1108C"/>
    <w:rsid w:val="00D14367"/>
    <w:rsid w:val="00D147D0"/>
    <w:rsid w:val="00D1677E"/>
    <w:rsid w:val="00D21672"/>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0E29"/>
    <w:rsid w:val="00D648F2"/>
    <w:rsid w:val="00D66E7A"/>
    <w:rsid w:val="00D67B1A"/>
    <w:rsid w:val="00D71F85"/>
    <w:rsid w:val="00D763E9"/>
    <w:rsid w:val="00D83672"/>
    <w:rsid w:val="00D83CC6"/>
    <w:rsid w:val="00D844FE"/>
    <w:rsid w:val="00D85667"/>
    <w:rsid w:val="00D87CF6"/>
    <w:rsid w:val="00D91EA6"/>
    <w:rsid w:val="00D9349C"/>
    <w:rsid w:val="00D966B5"/>
    <w:rsid w:val="00DA09BF"/>
    <w:rsid w:val="00DA368A"/>
    <w:rsid w:val="00DB10B0"/>
    <w:rsid w:val="00DB4803"/>
    <w:rsid w:val="00DB51DE"/>
    <w:rsid w:val="00DB5522"/>
    <w:rsid w:val="00DB6C87"/>
    <w:rsid w:val="00DB7167"/>
    <w:rsid w:val="00DB7695"/>
    <w:rsid w:val="00DB77DC"/>
    <w:rsid w:val="00DC1B84"/>
    <w:rsid w:val="00DC257C"/>
    <w:rsid w:val="00DC3057"/>
    <w:rsid w:val="00DC470A"/>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2B78"/>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B24"/>
    <w:rsid w:val="00ED4C9D"/>
    <w:rsid w:val="00EE3DC4"/>
    <w:rsid w:val="00EE4490"/>
    <w:rsid w:val="00EE5D25"/>
    <w:rsid w:val="00EF1443"/>
    <w:rsid w:val="00EF2FB0"/>
    <w:rsid w:val="00EF5BE4"/>
    <w:rsid w:val="00F00087"/>
    <w:rsid w:val="00F05947"/>
    <w:rsid w:val="00F06CA5"/>
    <w:rsid w:val="00F1402B"/>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031"/>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FF010"/>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358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2440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2047</TotalTime>
  <Pages>42</Pages>
  <Words>12986</Words>
  <Characters>71426</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2235</cp:revision>
  <cp:lastPrinted>2023-07-10T19:58:00Z</cp:lastPrinted>
  <dcterms:created xsi:type="dcterms:W3CDTF">2019-04-11T20:41:00Z</dcterms:created>
  <dcterms:modified xsi:type="dcterms:W3CDTF">2023-08-04T18:44:00Z</dcterms:modified>
</cp:coreProperties>
</file>